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C2F" w:rsidRDefault="00971C2F">
      <w:r w:rsidRPr="00971C2F">
        <w:rPr>
          <w:noProof/>
          <w:lang w:eastAsia="el-GR"/>
        </w:rPr>
        <w:drawing>
          <wp:anchor distT="0" distB="0" distL="0" distR="127000" simplePos="0" relativeHeight="251659264" behindDoc="0" locked="0" layoutInCell="1" allowOverlap="1" wp14:anchorId="78B0BD36" wp14:editId="2F57B62E">
            <wp:simplePos x="0" y="0"/>
            <wp:positionH relativeFrom="margin">
              <wp:posOffset>0</wp:posOffset>
            </wp:positionH>
            <wp:positionV relativeFrom="paragraph">
              <wp:posOffset>285750</wp:posOffset>
            </wp:positionV>
            <wp:extent cx="471170" cy="560705"/>
            <wp:effectExtent l="0" t="0" r="5080" b="0"/>
            <wp:wrapSquare wrapText="bothSides"/>
            <wp:docPr id="1" name="Picture 4" descr="C:\Users\kkoligiorga\Dropbox\LIFE CAPACITY BUILDING\LOGO\greenf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C:\Users\kkoligiorga\Dropbox\LIFE CAPACITY BUILDING\LOGO\greenfund.png"/>
                    <pic:cNvPicPr>
                      <a:picLocks noChangeAspect="1" noChangeArrowheads="1"/>
                    </pic:cNvPicPr>
                  </pic:nvPicPr>
                  <pic:blipFill>
                    <a:blip r:embed="rId7"/>
                    <a:stretch>
                      <a:fillRect/>
                    </a:stretch>
                  </pic:blipFill>
                  <pic:spPr bwMode="auto">
                    <a:xfrm>
                      <a:off x="0" y="0"/>
                      <a:ext cx="471170" cy="560705"/>
                    </a:xfrm>
                    <a:prstGeom prst="rect">
                      <a:avLst/>
                    </a:prstGeom>
                  </pic:spPr>
                </pic:pic>
              </a:graphicData>
            </a:graphic>
          </wp:anchor>
        </w:drawing>
      </w:r>
      <w:r w:rsidRPr="00971C2F">
        <w:rPr>
          <w:noProof/>
          <w:lang w:eastAsia="el-GR"/>
        </w:rPr>
        <w:drawing>
          <wp:anchor distT="0" distB="5715" distL="114300" distR="123190" simplePos="0" relativeHeight="251660288" behindDoc="0" locked="0" layoutInCell="1" allowOverlap="1" wp14:anchorId="16B81F28" wp14:editId="308FFCCD">
            <wp:simplePos x="0" y="0"/>
            <wp:positionH relativeFrom="margin">
              <wp:posOffset>1052195</wp:posOffset>
            </wp:positionH>
            <wp:positionV relativeFrom="paragraph">
              <wp:posOffset>285750</wp:posOffset>
            </wp:positionV>
            <wp:extent cx="1113155" cy="522605"/>
            <wp:effectExtent l="0" t="0" r="0" b="0"/>
            <wp:wrapSquare wrapText="bothSides"/>
            <wp:docPr id="2" name="Picture 5" descr="C:\Users\kkoligiorga\Dropbox\LIFE CAPACITY BUILDING\LOGO\PROJECT LOGO\GLTF_color_sm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C:\Users\kkoligiorga\Dropbox\LIFE CAPACITY BUILDING\LOGO\PROJECT LOGO\GLTF_color_smaller.png"/>
                    <pic:cNvPicPr>
                      <a:picLocks noChangeAspect="1" noChangeArrowheads="1"/>
                    </pic:cNvPicPr>
                  </pic:nvPicPr>
                  <pic:blipFill>
                    <a:blip r:embed="rId8"/>
                    <a:stretch>
                      <a:fillRect/>
                    </a:stretch>
                  </pic:blipFill>
                  <pic:spPr bwMode="auto">
                    <a:xfrm>
                      <a:off x="0" y="0"/>
                      <a:ext cx="1113155" cy="522605"/>
                    </a:xfrm>
                    <a:prstGeom prst="rect">
                      <a:avLst/>
                    </a:prstGeom>
                  </pic:spPr>
                </pic:pic>
              </a:graphicData>
            </a:graphic>
          </wp:anchor>
        </w:drawing>
      </w:r>
      <w:r w:rsidRPr="00971C2F">
        <w:rPr>
          <w:noProof/>
          <w:lang w:eastAsia="el-GR"/>
        </w:rPr>
        <w:drawing>
          <wp:anchor distT="0" distB="9525" distL="114300" distR="124460" simplePos="0" relativeHeight="251661312" behindDoc="0" locked="0" layoutInCell="1" allowOverlap="1" wp14:anchorId="61D76A12" wp14:editId="200D29BB">
            <wp:simplePos x="0" y="0"/>
            <wp:positionH relativeFrom="column">
              <wp:posOffset>2840355</wp:posOffset>
            </wp:positionH>
            <wp:positionV relativeFrom="paragraph">
              <wp:posOffset>285750</wp:posOffset>
            </wp:positionV>
            <wp:extent cx="737870" cy="534670"/>
            <wp:effectExtent l="0" t="0" r="0" b="0"/>
            <wp:wrapSquare wrapText="bothSides"/>
            <wp:docPr id="3" name="Picture 6" descr="C:\Users\kkoligiorga\Dropbox\LIFE CAPACITY BUILDING\LOGO\life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C:\Users\kkoligiorga\Dropbox\LIFE CAPACITY BUILDING\LOGO\life_small.png"/>
                    <pic:cNvPicPr>
                      <a:picLocks noChangeAspect="1" noChangeArrowheads="1"/>
                    </pic:cNvPicPr>
                  </pic:nvPicPr>
                  <pic:blipFill>
                    <a:blip r:embed="rId9"/>
                    <a:stretch>
                      <a:fillRect/>
                    </a:stretch>
                  </pic:blipFill>
                  <pic:spPr bwMode="auto">
                    <a:xfrm>
                      <a:off x="0" y="0"/>
                      <a:ext cx="737870" cy="534670"/>
                    </a:xfrm>
                    <a:prstGeom prst="rect">
                      <a:avLst/>
                    </a:prstGeom>
                  </pic:spPr>
                </pic:pic>
              </a:graphicData>
            </a:graphic>
          </wp:anchor>
        </w:drawing>
      </w:r>
      <w:r w:rsidRPr="00971C2F">
        <w:rPr>
          <w:noProof/>
          <w:lang w:eastAsia="el-GR"/>
        </w:rPr>
        <w:drawing>
          <wp:anchor distT="0" distB="0" distL="114300" distR="114300" simplePos="0" relativeHeight="251662336" behindDoc="0" locked="0" layoutInCell="1" allowOverlap="1" wp14:anchorId="7D766E1F" wp14:editId="436BA581">
            <wp:simplePos x="0" y="0"/>
            <wp:positionH relativeFrom="margin">
              <wp:posOffset>4257040</wp:posOffset>
            </wp:positionH>
            <wp:positionV relativeFrom="paragraph">
              <wp:posOffset>285750</wp:posOffset>
            </wp:positionV>
            <wp:extent cx="1017270" cy="522605"/>
            <wp:effectExtent l="0" t="0" r="0" b="0"/>
            <wp:wrapSquare wrapText="bothSides"/>
            <wp:docPr id="5" name="Image1" descr="C:\Users\kkoligiorga\Dropbox\LIFE CAPACITY BUILDING\LOGO\YP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C:\Users\kkoligiorga\Dropbox\LIFE CAPACITY BUILDING\LOGO\YPEN.png"/>
                    <pic:cNvPicPr>
                      <a:picLocks noChangeAspect="1" noChangeArrowheads="1"/>
                    </pic:cNvPicPr>
                  </pic:nvPicPr>
                  <pic:blipFill>
                    <a:blip r:embed="rId10"/>
                    <a:stretch>
                      <a:fillRect/>
                    </a:stretch>
                  </pic:blipFill>
                  <pic:spPr bwMode="auto">
                    <a:xfrm>
                      <a:off x="0" y="0"/>
                      <a:ext cx="1017270" cy="522605"/>
                    </a:xfrm>
                    <a:prstGeom prst="rect">
                      <a:avLst/>
                    </a:prstGeom>
                  </pic:spPr>
                </pic:pic>
              </a:graphicData>
            </a:graphic>
          </wp:anchor>
        </w:drawing>
      </w:r>
    </w:p>
    <w:p w:rsidR="00971C2F" w:rsidRPr="00971C2F" w:rsidRDefault="00971C2F" w:rsidP="00971C2F"/>
    <w:p w:rsidR="00971C2F" w:rsidRPr="00971C2F" w:rsidRDefault="00971C2F" w:rsidP="00971C2F"/>
    <w:p w:rsidR="00971C2F" w:rsidRDefault="00971C2F" w:rsidP="00971C2F"/>
    <w:p w:rsidR="00971C2F" w:rsidRDefault="00971C2F" w:rsidP="00971C2F">
      <w:pPr>
        <w:jc w:val="center"/>
        <w:rPr>
          <w:b/>
          <w:sz w:val="28"/>
          <w:szCs w:val="28"/>
        </w:rPr>
      </w:pPr>
      <w:r w:rsidRPr="00971C2F">
        <w:rPr>
          <w:b/>
          <w:sz w:val="28"/>
          <w:szCs w:val="28"/>
        </w:rPr>
        <w:t xml:space="preserve">Εκδήλωση Ενημέρωσης και Εορτασμού των 25 χρόνων του Προγράμματος </w:t>
      </w:r>
      <w:r w:rsidRPr="00971C2F">
        <w:rPr>
          <w:b/>
          <w:sz w:val="28"/>
          <w:szCs w:val="28"/>
          <w:lang w:val="en-US"/>
        </w:rPr>
        <w:t>LIFE</w:t>
      </w:r>
      <w:r w:rsidR="00601C2E" w:rsidRPr="00601C2E">
        <w:rPr>
          <w:b/>
          <w:sz w:val="28"/>
          <w:szCs w:val="28"/>
        </w:rPr>
        <w:br/>
      </w:r>
      <w:r w:rsidR="0098507E">
        <w:rPr>
          <w:b/>
          <w:sz w:val="28"/>
          <w:szCs w:val="28"/>
        </w:rPr>
        <w:t xml:space="preserve">Πέμπτη 18 Μαΐου 2017, </w:t>
      </w:r>
      <w:r w:rsidR="0098507E" w:rsidRPr="0098507E">
        <w:rPr>
          <w:b/>
          <w:sz w:val="28"/>
          <w:szCs w:val="28"/>
        </w:rPr>
        <w:t>15:15</w:t>
      </w:r>
      <w:r w:rsidRPr="00971C2F">
        <w:rPr>
          <w:b/>
          <w:sz w:val="28"/>
          <w:szCs w:val="28"/>
        </w:rPr>
        <w:t>-19:00</w:t>
      </w:r>
      <w:r w:rsidR="00601C2E">
        <w:rPr>
          <w:b/>
          <w:sz w:val="28"/>
          <w:szCs w:val="28"/>
        </w:rPr>
        <w:br/>
      </w:r>
      <w:bookmarkStart w:id="0" w:name="_GoBack"/>
      <w:bookmarkEnd w:id="0"/>
    </w:p>
    <w:p w:rsidR="00971C2F" w:rsidRPr="00601C2E" w:rsidRDefault="00971C2F" w:rsidP="00971C2F">
      <w:pPr>
        <w:jc w:val="center"/>
        <w:rPr>
          <w:b/>
          <w:sz w:val="28"/>
          <w:szCs w:val="28"/>
          <w:lang w:val="en-US"/>
        </w:rPr>
      </w:pPr>
      <w:r w:rsidRPr="00601C2E">
        <w:rPr>
          <w:b/>
          <w:sz w:val="28"/>
          <w:szCs w:val="28"/>
        </w:rPr>
        <w:t xml:space="preserve">Εκθεσιακά </w:t>
      </w:r>
      <w:r w:rsidRPr="00601C2E">
        <w:rPr>
          <w:b/>
          <w:sz w:val="28"/>
          <w:szCs w:val="28"/>
          <w:lang w:val="en-US"/>
        </w:rPr>
        <w:t xml:space="preserve">stands </w:t>
      </w:r>
      <w:r w:rsidRPr="00601C2E">
        <w:rPr>
          <w:b/>
          <w:sz w:val="28"/>
          <w:szCs w:val="28"/>
        </w:rPr>
        <w:t xml:space="preserve">έργων </w:t>
      </w:r>
      <w:r w:rsidRPr="00601C2E">
        <w:rPr>
          <w:b/>
          <w:sz w:val="28"/>
          <w:szCs w:val="28"/>
          <w:lang w:val="en-US"/>
        </w:rPr>
        <w:t>LIFE</w:t>
      </w:r>
    </w:p>
    <w:p w:rsidR="00601C2E" w:rsidRPr="00971C2F" w:rsidRDefault="00601C2E" w:rsidP="00971C2F">
      <w:pPr>
        <w:jc w:val="center"/>
        <w:rPr>
          <w:b/>
          <w:sz w:val="24"/>
          <w:szCs w:val="24"/>
          <w:lang w:val="en-US"/>
        </w:rPr>
      </w:pPr>
    </w:p>
    <w:tbl>
      <w:tblPr>
        <w:tblStyle w:val="TableGrid"/>
        <w:tblW w:w="0" w:type="auto"/>
        <w:tblLook w:val="04A0" w:firstRow="1" w:lastRow="0" w:firstColumn="1" w:lastColumn="0" w:noHBand="0" w:noVBand="1"/>
      </w:tblPr>
      <w:tblGrid>
        <w:gridCol w:w="1540"/>
        <w:gridCol w:w="6680"/>
      </w:tblGrid>
      <w:tr w:rsidR="00971C2F" w:rsidRPr="003A7AA6" w:rsidTr="00971C2F">
        <w:trPr>
          <w:trHeight w:val="257"/>
        </w:trPr>
        <w:tc>
          <w:tcPr>
            <w:tcW w:w="1540" w:type="dxa"/>
          </w:tcPr>
          <w:p w:rsidR="00971C2F" w:rsidRPr="00601C2E" w:rsidRDefault="00971C2F" w:rsidP="003A7AA6">
            <w:pPr>
              <w:jc w:val="center"/>
              <w:rPr>
                <w:b/>
                <w:sz w:val="24"/>
                <w:szCs w:val="24"/>
                <w:lang w:val="en-US"/>
              </w:rPr>
            </w:pPr>
            <w:r w:rsidRPr="00601C2E">
              <w:rPr>
                <w:b/>
                <w:sz w:val="24"/>
                <w:szCs w:val="24"/>
              </w:rPr>
              <w:t xml:space="preserve">Αριθμός </w:t>
            </w:r>
            <w:r w:rsidRPr="00601C2E">
              <w:rPr>
                <w:b/>
                <w:sz w:val="24"/>
                <w:szCs w:val="24"/>
                <w:lang w:val="en-US"/>
              </w:rPr>
              <w:t>stand</w:t>
            </w:r>
          </w:p>
        </w:tc>
        <w:tc>
          <w:tcPr>
            <w:tcW w:w="6680" w:type="dxa"/>
          </w:tcPr>
          <w:p w:rsidR="00971C2F" w:rsidRPr="00601C2E" w:rsidRDefault="003A7AA6" w:rsidP="00971C2F">
            <w:pPr>
              <w:rPr>
                <w:b/>
                <w:sz w:val="24"/>
                <w:szCs w:val="24"/>
                <w:lang w:val="en-US"/>
              </w:rPr>
            </w:pPr>
            <w:r w:rsidRPr="00601C2E">
              <w:rPr>
                <w:b/>
                <w:sz w:val="24"/>
                <w:szCs w:val="24"/>
              </w:rPr>
              <w:t>Έργα</w:t>
            </w:r>
            <w:r w:rsidR="00971C2F" w:rsidRPr="00601C2E">
              <w:rPr>
                <w:b/>
                <w:sz w:val="24"/>
                <w:szCs w:val="24"/>
              </w:rPr>
              <w:t xml:space="preserve"> </w:t>
            </w:r>
            <w:r w:rsidR="00971C2F" w:rsidRPr="00601C2E">
              <w:rPr>
                <w:b/>
                <w:sz w:val="24"/>
                <w:szCs w:val="24"/>
                <w:lang w:val="en-US"/>
              </w:rPr>
              <w:t>LIFE</w:t>
            </w:r>
            <w:r w:rsidRPr="00601C2E">
              <w:rPr>
                <w:b/>
                <w:sz w:val="24"/>
                <w:szCs w:val="24"/>
                <w:lang w:val="en-US"/>
              </w:rPr>
              <w:br/>
            </w:r>
          </w:p>
        </w:tc>
      </w:tr>
      <w:tr w:rsidR="00971C2F" w:rsidRPr="0098507E" w:rsidTr="00971C2F">
        <w:trPr>
          <w:trHeight w:val="243"/>
        </w:trPr>
        <w:tc>
          <w:tcPr>
            <w:tcW w:w="1540" w:type="dxa"/>
          </w:tcPr>
          <w:p w:rsidR="00971C2F" w:rsidRPr="0098507E" w:rsidRDefault="00971C2F" w:rsidP="003A7AA6">
            <w:pPr>
              <w:jc w:val="center"/>
              <w:rPr>
                <w:b/>
                <w:sz w:val="24"/>
                <w:szCs w:val="24"/>
                <w:lang w:val="en-US"/>
              </w:rPr>
            </w:pPr>
            <w:r w:rsidRPr="0098507E">
              <w:rPr>
                <w:b/>
                <w:sz w:val="24"/>
                <w:szCs w:val="24"/>
                <w:lang w:val="en-US"/>
              </w:rPr>
              <w:t>1</w:t>
            </w:r>
          </w:p>
        </w:tc>
        <w:tc>
          <w:tcPr>
            <w:tcW w:w="6680" w:type="dxa"/>
          </w:tcPr>
          <w:p w:rsidR="00971C2F" w:rsidRPr="0098507E" w:rsidRDefault="00971C2F" w:rsidP="00971C2F">
            <w:pPr>
              <w:rPr>
                <w:sz w:val="24"/>
                <w:szCs w:val="24"/>
              </w:rPr>
            </w:pPr>
            <w:r w:rsidRPr="003A7AA6">
              <w:rPr>
                <w:sz w:val="24"/>
                <w:szCs w:val="24"/>
                <w:lang w:val="en-US"/>
              </w:rPr>
              <w:t>LIFE</w:t>
            </w:r>
            <w:r w:rsidRPr="0098507E">
              <w:rPr>
                <w:sz w:val="24"/>
                <w:szCs w:val="24"/>
              </w:rPr>
              <w:t xml:space="preserve">14 </w:t>
            </w:r>
            <w:r w:rsidRPr="003A7AA6">
              <w:rPr>
                <w:sz w:val="24"/>
                <w:szCs w:val="24"/>
                <w:lang w:val="en-US"/>
              </w:rPr>
              <w:t>CAP</w:t>
            </w:r>
            <w:r w:rsidRPr="0098507E">
              <w:rPr>
                <w:sz w:val="24"/>
                <w:szCs w:val="24"/>
              </w:rPr>
              <w:t>/</w:t>
            </w:r>
            <w:r w:rsidRPr="003A7AA6">
              <w:rPr>
                <w:sz w:val="24"/>
                <w:szCs w:val="24"/>
                <w:lang w:val="en-US"/>
              </w:rPr>
              <w:t>GR</w:t>
            </w:r>
            <w:r w:rsidRPr="0098507E">
              <w:rPr>
                <w:sz w:val="24"/>
                <w:szCs w:val="24"/>
              </w:rPr>
              <w:t xml:space="preserve">/000003 </w:t>
            </w:r>
            <w:r w:rsidRPr="003A7AA6">
              <w:rPr>
                <w:sz w:val="24"/>
                <w:szCs w:val="24"/>
                <w:lang w:val="en-US"/>
              </w:rPr>
              <w:t>GR</w:t>
            </w:r>
            <w:r w:rsidRPr="0098507E">
              <w:rPr>
                <w:sz w:val="24"/>
                <w:szCs w:val="24"/>
              </w:rPr>
              <w:t xml:space="preserve"> </w:t>
            </w:r>
            <w:r w:rsidRPr="003A7AA6">
              <w:rPr>
                <w:sz w:val="24"/>
                <w:szCs w:val="24"/>
                <w:lang w:val="en-US"/>
              </w:rPr>
              <w:t>LTF</w:t>
            </w:r>
            <w:r w:rsidR="0098507E" w:rsidRPr="0098507E">
              <w:rPr>
                <w:sz w:val="24"/>
                <w:szCs w:val="24"/>
              </w:rPr>
              <w:br/>
            </w:r>
            <w:r w:rsidR="00EB6084">
              <w:rPr>
                <w:b/>
                <w:sz w:val="24"/>
                <w:szCs w:val="24"/>
              </w:rPr>
              <w:t>Ίδρυση και Λ</w:t>
            </w:r>
            <w:r w:rsidR="0098507E" w:rsidRPr="0098507E">
              <w:rPr>
                <w:b/>
                <w:sz w:val="24"/>
                <w:szCs w:val="24"/>
              </w:rPr>
              <w:t xml:space="preserve">ειτουργία της Ελληνικής </w:t>
            </w:r>
            <w:r w:rsidR="0098507E" w:rsidRPr="0098507E">
              <w:rPr>
                <w:b/>
                <w:sz w:val="24"/>
                <w:szCs w:val="24"/>
                <w:lang w:val="en-US"/>
              </w:rPr>
              <w:t>Task</w:t>
            </w:r>
            <w:r w:rsidR="0098507E" w:rsidRPr="0098507E">
              <w:rPr>
                <w:b/>
                <w:sz w:val="24"/>
                <w:szCs w:val="24"/>
              </w:rPr>
              <w:t xml:space="preserve"> </w:t>
            </w:r>
            <w:r w:rsidR="0098507E" w:rsidRPr="0098507E">
              <w:rPr>
                <w:b/>
                <w:sz w:val="24"/>
                <w:szCs w:val="24"/>
                <w:lang w:val="en-US"/>
              </w:rPr>
              <w:t>Force</w:t>
            </w:r>
            <w:r w:rsidR="0098507E" w:rsidRPr="0098507E">
              <w:rPr>
                <w:b/>
                <w:sz w:val="24"/>
                <w:szCs w:val="24"/>
              </w:rPr>
              <w:t xml:space="preserve"> για το Πρόγραμμα </w:t>
            </w:r>
            <w:r w:rsidR="0098507E" w:rsidRPr="0098507E">
              <w:rPr>
                <w:b/>
                <w:sz w:val="24"/>
                <w:szCs w:val="24"/>
                <w:lang w:val="en-US"/>
              </w:rPr>
              <w:t>LIFE</w:t>
            </w:r>
            <w:r w:rsidR="0098507E" w:rsidRPr="0098507E">
              <w:rPr>
                <w:b/>
                <w:sz w:val="24"/>
                <w:szCs w:val="24"/>
              </w:rPr>
              <w:t xml:space="preserve"> την περίοδο 2014-2017</w:t>
            </w:r>
            <w:r w:rsidR="003A7AA6" w:rsidRPr="0098507E">
              <w:rPr>
                <w:sz w:val="24"/>
                <w:szCs w:val="24"/>
              </w:rPr>
              <w:br/>
            </w:r>
          </w:p>
        </w:tc>
      </w:tr>
      <w:tr w:rsidR="00971C2F" w:rsidRPr="0098507E" w:rsidTr="00971C2F">
        <w:trPr>
          <w:trHeight w:val="514"/>
        </w:trPr>
        <w:tc>
          <w:tcPr>
            <w:tcW w:w="1540" w:type="dxa"/>
          </w:tcPr>
          <w:p w:rsidR="00971C2F" w:rsidRPr="0098507E" w:rsidRDefault="00971C2F" w:rsidP="003A7AA6">
            <w:pPr>
              <w:jc w:val="center"/>
              <w:rPr>
                <w:b/>
                <w:sz w:val="24"/>
                <w:szCs w:val="24"/>
              </w:rPr>
            </w:pPr>
            <w:r w:rsidRPr="0098507E">
              <w:rPr>
                <w:b/>
                <w:sz w:val="24"/>
                <w:szCs w:val="24"/>
              </w:rPr>
              <w:t>2</w:t>
            </w:r>
          </w:p>
        </w:tc>
        <w:tc>
          <w:tcPr>
            <w:tcW w:w="6680" w:type="dxa"/>
          </w:tcPr>
          <w:p w:rsidR="0098507E" w:rsidRPr="0098507E" w:rsidRDefault="00971C2F" w:rsidP="0098507E">
            <w:pPr>
              <w:jc w:val="both"/>
              <w:rPr>
                <w:sz w:val="24"/>
                <w:szCs w:val="24"/>
              </w:rPr>
            </w:pPr>
            <w:r w:rsidRPr="003A7AA6">
              <w:rPr>
                <w:sz w:val="24"/>
                <w:szCs w:val="24"/>
                <w:lang w:val="en-US"/>
              </w:rPr>
              <w:t>LIFE</w:t>
            </w:r>
            <w:r w:rsidRPr="0098507E">
              <w:rPr>
                <w:sz w:val="24"/>
                <w:szCs w:val="24"/>
              </w:rPr>
              <w:t xml:space="preserve">14 </w:t>
            </w:r>
            <w:r w:rsidRPr="003A7AA6">
              <w:rPr>
                <w:sz w:val="24"/>
                <w:szCs w:val="24"/>
                <w:lang w:val="en-US"/>
              </w:rPr>
              <w:t>ENV</w:t>
            </w:r>
            <w:r w:rsidRPr="0098507E">
              <w:rPr>
                <w:sz w:val="24"/>
                <w:szCs w:val="24"/>
              </w:rPr>
              <w:t>/</w:t>
            </w:r>
            <w:r w:rsidRPr="003A7AA6">
              <w:rPr>
                <w:sz w:val="24"/>
                <w:szCs w:val="24"/>
                <w:lang w:val="en-US"/>
              </w:rPr>
              <w:t>GR</w:t>
            </w:r>
            <w:r w:rsidRPr="0098507E">
              <w:rPr>
                <w:sz w:val="24"/>
                <w:szCs w:val="24"/>
              </w:rPr>
              <w:t xml:space="preserve">/000858 </w:t>
            </w:r>
            <w:r w:rsidRPr="003A7AA6">
              <w:rPr>
                <w:sz w:val="24"/>
                <w:szCs w:val="24"/>
                <w:lang w:val="en-US"/>
              </w:rPr>
              <w:t>LIFE</w:t>
            </w:r>
            <w:r w:rsidRPr="0098507E">
              <w:rPr>
                <w:sz w:val="24"/>
                <w:szCs w:val="24"/>
              </w:rPr>
              <w:t xml:space="preserve"> </w:t>
            </w:r>
            <w:r w:rsidRPr="003A7AA6">
              <w:rPr>
                <w:sz w:val="24"/>
                <w:szCs w:val="24"/>
                <w:lang w:val="en-US"/>
              </w:rPr>
              <w:t>RE</w:t>
            </w:r>
            <w:r w:rsidRPr="0098507E">
              <w:rPr>
                <w:sz w:val="24"/>
                <w:szCs w:val="24"/>
              </w:rPr>
              <w:t>-</w:t>
            </w:r>
            <w:r w:rsidRPr="003A7AA6">
              <w:rPr>
                <w:sz w:val="24"/>
                <w:szCs w:val="24"/>
                <w:lang w:val="en-US"/>
              </w:rPr>
              <w:t>WEEE</w:t>
            </w:r>
          </w:p>
          <w:p w:rsidR="0098507E" w:rsidRDefault="0098507E" w:rsidP="0098507E">
            <w:pPr>
              <w:jc w:val="both"/>
              <w:rPr>
                <w:b/>
                <w:sz w:val="24"/>
                <w:szCs w:val="24"/>
              </w:rPr>
            </w:pPr>
            <w:r w:rsidRPr="0098507E">
              <w:rPr>
                <w:b/>
                <w:sz w:val="24"/>
                <w:szCs w:val="24"/>
              </w:rPr>
              <w:t>Ανάπτυξη και επίδειξη μοντέλων πρόληψης και επαναχρησιμοποίησης Αποβλήτων Ηλεκτρικού και</w:t>
            </w:r>
            <w:r>
              <w:rPr>
                <w:b/>
                <w:sz w:val="24"/>
                <w:szCs w:val="24"/>
              </w:rPr>
              <w:t xml:space="preserve"> Ηλεκτρονικού Εξοπλισμού (ΑΗΗΕ)</w:t>
            </w:r>
          </w:p>
          <w:p w:rsidR="00971C2F" w:rsidRPr="0098507E" w:rsidRDefault="0098507E" w:rsidP="0098507E">
            <w:pPr>
              <w:jc w:val="both"/>
              <w:rPr>
                <w:b/>
                <w:sz w:val="24"/>
                <w:szCs w:val="24"/>
              </w:rPr>
            </w:pPr>
            <w:r w:rsidRPr="0098507E">
              <w:rPr>
                <w:b/>
                <w:sz w:val="24"/>
                <w:szCs w:val="24"/>
              </w:rPr>
              <w:t xml:space="preserve">     </w:t>
            </w:r>
            <w:r w:rsidR="00971C2F" w:rsidRPr="0098507E">
              <w:rPr>
                <w:b/>
                <w:sz w:val="24"/>
                <w:szCs w:val="24"/>
              </w:rPr>
              <w:t xml:space="preserve">      </w:t>
            </w:r>
          </w:p>
          <w:p w:rsidR="0098507E" w:rsidRDefault="00971C2F" w:rsidP="0098507E">
            <w:pPr>
              <w:jc w:val="both"/>
              <w:rPr>
                <w:sz w:val="24"/>
                <w:szCs w:val="24"/>
                <w:lang w:val="en-US"/>
              </w:rPr>
            </w:pPr>
            <w:r w:rsidRPr="003A7AA6">
              <w:rPr>
                <w:sz w:val="24"/>
                <w:szCs w:val="24"/>
                <w:lang w:val="en-US"/>
              </w:rPr>
              <w:t>LIFE</w:t>
            </w:r>
            <w:r w:rsidRPr="0098507E">
              <w:rPr>
                <w:sz w:val="24"/>
                <w:szCs w:val="24"/>
              </w:rPr>
              <w:t xml:space="preserve">13 </w:t>
            </w:r>
            <w:r w:rsidRPr="003A7AA6">
              <w:rPr>
                <w:sz w:val="24"/>
                <w:szCs w:val="24"/>
                <w:lang w:val="en-US"/>
              </w:rPr>
              <w:t>INF</w:t>
            </w:r>
            <w:r w:rsidRPr="0098507E">
              <w:rPr>
                <w:sz w:val="24"/>
                <w:szCs w:val="24"/>
              </w:rPr>
              <w:t>/</w:t>
            </w:r>
            <w:r w:rsidRPr="003A7AA6">
              <w:rPr>
                <w:sz w:val="24"/>
                <w:szCs w:val="24"/>
                <w:lang w:val="en-US"/>
              </w:rPr>
              <w:t>GR</w:t>
            </w:r>
            <w:r w:rsidRPr="0098507E">
              <w:rPr>
                <w:sz w:val="24"/>
                <w:szCs w:val="24"/>
              </w:rPr>
              <w:t xml:space="preserve">/001342 </w:t>
            </w:r>
            <w:r w:rsidRPr="003A7AA6">
              <w:rPr>
                <w:sz w:val="24"/>
                <w:szCs w:val="24"/>
                <w:lang w:val="en-US"/>
              </w:rPr>
              <w:t>LIFE</w:t>
            </w:r>
            <w:r w:rsidRPr="0098507E">
              <w:rPr>
                <w:sz w:val="24"/>
                <w:szCs w:val="24"/>
              </w:rPr>
              <w:t xml:space="preserve"> </w:t>
            </w:r>
            <w:r w:rsidR="003A7AA6" w:rsidRPr="0098507E">
              <w:rPr>
                <w:sz w:val="24"/>
                <w:szCs w:val="24"/>
              </w:rPr>
              <w:t>–</w:t>
            </w:r>
            <w:r w:rsidRPr="0098507E">
              <w:rPr>
                <w:sz w:val="24"/>
                <w:szCs w:val="24"/>
              </w:rPr>
              <w:t xml:space="preserve"> </w:t>
            </w:r>
            <w:r w:rsidRPr="003A7AA6">
              <w:rPr>
                <w:sz w:val="24"/>
                <w:szCs w:val="24"/>
                <w:lang w:val="en-US"/>
              </w:rPr>
              <w:t>INFOCYCLE</w:t>
            </w:r>
          </w:p>
          <w:p w:rsidR="00971C2F" w:rsidRPr="0098507E" w:rsidRDefault="0098507E" w:rsidP="0098507E">
            <w:pPr>
              <w:jc w:val="both"/>
              <w:rPr>
                <w:b/>
                <w:sz w:val="24"/>
                <w:szCs w:val="24"/>
              </w:rPr>
            </w:pPr>
            <w:r w:rsidRPr="0098507E">
              <w:rPr>
                <w:b/>
                <w:sz w:val="24"/>
                <w:szCs w:val="24"/>
              </w:rPr>
              <w:t>Ανάπτυξη επικοινωνιακής και εκπαιδευτικής εκστρατείας ανακύκλωσης Αποβλήτων Ηλεκτρικού και Ηλεκτρονικού Εξοπλισμού (ΑΗΗΕ) στις πε</w:t>
            </w:r>
            <w:r>
              <w:rPr>
                <w:b/>
                <w:sz w:val="24"/>
                <w:szCs w:val="24"/>
              </w:rPr>
              <w:t>ριφέρειες Θεσσαλίας και Ηπείρου</w:t>
            </w:r>
            <w:r>
              <w:rPr>
                <w:b/>
                <w:sz w:val="24"/>
                <w:szCs w:val="24"/>
              </w:rPr>
              <w:br/>
            </w:r>
          </w:p>
        </w:tc>
      </w:tr>
      <w:tr w:rsidR="00971C2F" w:rsidRPr="0098507E" w:rsidTr="00971C2F">
        <w:trPr>
          <w:trHeight w:val="243"/>
        </w:trPr>
        <w:tc>
          <w:tcPr>
            <w:tcW w:w="1540" w:type="dxa"/>
          </w:tcPr>
          <w:p w:rsidR="00971C2F" w:rsidRPr="0098507E" w:rsidRDefault="00971C2F" w:rsidP="003A7AA6">
            <w:pPr>
              <w:jc w:val="center"/>
              <w:rPr>
                <w:b/>
                <w:sz w:val="24"/>
                <w:szCs w:val="24"/>
                <w:lang w:val="en-US"/>
              </w:rPr>
            </w:pPr>
            <w:r w:rsidRPr="0098507E">
              <w:rPr>
                <w:b/>
                <w:sz w:val="24"/>
                <w:szCs w:val="24"/>
                <w:lang w:val="en-US"/>
              </w:rPr>
              <w:t>3</w:t>
            </w:r>
          </w:p>
        </w:tc>
        <w:tc>
          <w:tcPr>
            <w:tcW w:w="6680" w:type="dxa"/>
          </w:tcPr>
          <w:p w:rsidR="0098507E" w:rsidRPr="0098507E" w:rsidRDefault="0098507E" w:rsidP="0098507E">
            <w:pPr>
              <w:jc w:val="both"/>
              <w:rPr>
                <w:sz w:val="24"/>
                <w:szCs w:val="24"/>
              </w:rPr>
            </w:pPr>
            <w:r w:rsidRPr="0098507E">
              <w:rPr>
                <w:sz w:val="24"/>
                <w:szCs w:val="24"/>
                <w:lang w:val="en-US"/>
              </w:rPr>
              <w:t>LIFE</w:t>
            </w:r>
            <w:r w:rsidRPr="0098507E">
              <w:rPr>
                <w:sz w:val="24"/>
                <w:szCs w:val="24"/>
              </w:rPr>
              <w:t xml:space="preserve">11 </w:t>
            </w:r>
            <w:r w:rsidRPr="0098507E">
              <w:rPr>
                <w:sz w:val="24"/>
                <w:szCs w:val="24"/>
                <w:lang w:val="en-US"/>
              </w:rPr>
              <w:t>ENV</w:t>
            </w:r>
            <w:r w:rsidRPr="0098507E">
              <w:rPr>
                <w:sz w:val="24"/>
                <w:szCs w:val="24"/>
              </w:rPr>
              <w:t>/</w:t>
            </w:r>
            <w:r w:rsidRPr="0098507E">
              <w:rPr>
                <w:sz w:val="24"/>
                <w:szCs w:val="24"/>
                <w:lang w:val="en-US"/>
              </w:rPr>
              <w:t>GR</w:t>
            </w:r>
            <w:r w:rsidRPr="0098507E">
              <w:rPr>
                <w:sz w:val="24"/>
                <w:szCs w:val="24"/>
              </w:rPr>
              <w:t xml:space="preserve">/000951 </w:t>
            </w:r>
            <w:proofErr w:type="spellStart"/>
            <w:r w:rsidRPr="0098507E">
              <w:rPr>
                <w:sz w:val="24"/>
                <w:szCs w:val="24"/>
                <w:lang w:val="en-US"/>
              </w:rPr>
              <w:t>AgroStrat</w:t>
            </w:r>
            <w:proofErr w:type="spellEnd"/>
          </w:p>
          <w:p w:rsidR="0098507E" w:rsidRPr="0098507E" w:rsidRDefault="0098507E" w:rsidP="0098507E">
            <w:pPr>
              <w:jc w:val="both"/>
              <w:rPr>
                <w:b/>
                <w:sz w:val="24"/>
                <w:szCs w:val="24"/>
              </w:rPr>
            </w:pPr>
            <w:r w:rsidRPr="0098507E">
              <w:rPr>
                <w:b/>
                <w:sz w:val="24"/>
                <w:szCs w:val="24"/>
              </w:rPr>
              <w:t xml:space="preserve">Αειφόρες στρατηγικές για τη βελτίωση σοβαρά υποβαθμισμένων αγροτικών περιοχών: Το παράδειγμα της καλλιέργειας του </w:t>
            </w:r>
            <w:proofErr w:type="spellStart"/>
            <w:r w:rsidRPr="0098507E">
              <w:rPr>
                <w:b/>
                <w:sz w:val="24"/>
                <w:szCs w:val="24"/>
              </w:rPr>
              <w:t>κελυφωτού</w:t>
            </w:r>
            <w:proofErr w:type="spellEnd"/>
            <w:r w:rsidRPr="0098507E">
              <w:rPr>
                <w:b/>
                <w:sz w:val="24"/>
                <w:szCs w:val="24"/>
              </w:rPr>
              <w:t xml:space="preserve"> </w:t>
            </w:r>
            <w:proofErr w:type="spellStart"/>
            <w:r w:rsidRPr="0098507E">
              <w:rPr>
                <w:b/>
                <w:sz w:val="24"/>
                <w:szCs w:val="24"/>
              </w:rPr>
              <w:t>φυστικιού</w:t>
            </w:r>
            <w:proofErr w:type="spellEnd"/>
            <w:r w:rsidRPr="0098507E">
              <w:rPr>
                <w:b/>
                <w:sz w:val="24"/>
                <w:szCs w:val="24"/>
              </w:rPr>
              <w:t xml:space="preserve"> (</w:t>
            </w:r>
            <w:proofErr w:type="spellStart"/>
            <w:r w:rsidRPr="0098507E">
              <w:rPr>
                <w:b/>
                <w:sz w:val="24"/>
                <w:szCs w:val="24"/>
                <w:lang w:val="en-US"/>
              </w:rPr>
              <w:t>Pistachia</w:t>
            </w:r>
            <w:proofErr w:type="spellEnd"/>
            <w:r w:rsidRPr="0098507E">
              <w:rPr>
                <w:b/>
                <w:sz w:val="24"/>
                <w:szCs w:val="24"/>
              </w:rPr>
              <w:t xml:space="preserve"> </w:t>
            </w:r>
            <w:proofErr w:type="spellStart"/>
            <w:r w:rsidRPr="0098507E">
              <w:rPr>
                <w:b/>
                <w:sz w:val="24"/>
                <w:szCs w:val="24"/>
                <w:lang w:val="en-US"/>
              </w:rPr>
              <w:t>vera</w:t>
            </w:r>
            <w:proofErr w:type="spellEnd"/>
            <w:r w:rsidRPr="0098507E">
              <w:rPr>
                <w:b/>
                <w:sz w:val="24"/>
                <w:szCs w:val="24"/>
              </w:rPr>
              <w:t xml:space="preserve"> </w:t>
            </w:r>
            <w:r w:rsidRPr="0098507E">
              <w:rPr>
                <w:b/>
                <w:sz w:val="24"/>
                <w:szCs w:val="24"/>
                <w:lang w:val="en-US"/>
              </w:rPr>
              <w:t>L</w:t>
            </w:r>
            <w:r>
              <w:rPr>
                <w:b/>
                <w:sz w:val="24"/>
                <w:szCs w:val="24"/>
              </w:rPr>
              <w:t>.)</w:t>
            </w:r>
          </w:p>
          <w:p w:rsidR="00971C2F" w:rsidRPr="0098507E" w:rsidRDefault="00971C2F" w:rsidP="0098507E">
            <w:pPr>
              <w:jc w:val="both"/>
              <w:rPr>
                <w:sz w:val="24"/>
                <w:szCs w:val="24"/>
              </w:rPr>
            </w:pPr>
          </w:p>
        </w:tc>
      </w:tr>
      <w:tr w:rsidR="00971C2F" w:rsidRPr="0098507E" w:rsidTr="00971C2F">
        <w:trPr>
          <w:trHeight w:val="257"/>
        </w:trPr>
        <w:tc>
          <w:tcPr>
            <w:tcW w:w="1540" w:type="dxa"/>
          </w:tcPr>
          <w:p w:rsidR="00971C2F" w:rsidRPr="0098507E" w:rsidRDefault="00971C2F" w:rsidP="003A7AA6">
            <w:pPr>
              <w:jc w:val="center"/>
              <w:rPr>
                <w:b/>
                <w:sz w:val="24"/>
                <w:szCs w:val="24"/>
                <w:lang w:val="en-US"/>
              </w:rPr>
            </w:pPr>
            <w:r w:rsidRPr="0098507E">
              <w:rPr>
                <w:b/>
                <w:sz w:val="24"/>
                <w:szCs w:val="24"/>
                <w:lang w:val="en-US"/>
              </w:rPr>
              <w:t>4</w:t>
            </w:r>
          </w:p>
        </w:tc>
        <w:tc>
          <w:tcPr>
            <w:tcW w:w="6680" w:type="dxa"/>
          </w:tcPr>
          <w:p w:rsidR="0098507E" w:rsidRDefault="0098507E" w:rsidP="0098507E">
            <w:pPr>
              <w:jc w:val="both"/>
              <w:rPr>
                <w:sz w:val="24"/>
                <w:szCs w:val="24"/>
                <w:lang w:val="en-US"/>
              </w:rPr>
            </w:pPr>
            <w:r w:rsidRPr="003A7AA6">
              <w:rPr>
                <w:sz w:val="24"/>
                <w:szCs w:val="24"/>
                <w:lang w:val="en-US"/>
              </w:rPr>
              <w:t>LIFE</w:t>
            </w:r>
            <w:r w:rsidRPr="0098507E">
              <w:rPr>
                <w:sz w:val="24"/>
                <w:szCs w:val="24"/>
              </w:rPr>
              <w:t xml:space="preserve">13 </w:t>
            </w:r>
            <w:r w:rsidRPr="003A7AA6">
              <w:rPr>
                <w:sz w:val="24"/>
                <w:szCs w:val="24"/>
                <w:lang w:val="en-US"/>
              </w:rPr>
              <w:t>ENV</w:t>
            </w:r>
            <w:r w:rsidRPr="0098507E">
              <w:rPr>
                <w:sz w:val="24"/>
                <w:szCs w:val="24"/>
              </w:rPr>
              <w:t>/</w:t>
            </w:r>
            <w:r w:rsidRPr="003A7AA6">
              <w:rPr>
                <w:sz w:val="24"/>
                <w:szCs w:val="24"/>
                <w:lang w:val="en-US"/>
              </w:rPr>
              <w:t>GR</w:t>
            </w:r>
            <w:r w:rsidRPr="0098507E">
              <w:rPr>
                <w:sz w:val="24"/>
                <w:szCs w:val="24"/>
              </w:rPr>
              <w:t xml:space="preserve">/000414 </w:t>
            </w:r>
            <w:r w:rsidRPr="003A7AA6">
              <w:rPr>
                <w:sz w:val="24"/>
                <w:szCs w:val="24"/>
                <w:lang w:val="en-US"/>
              </w:rPr>
              <w:t>LIFE</w:t>
            </w:r>
            <w:r w:rsidRPr="0098507E">
              <w:rPr>
                <w:sz w:val="24"/>
                <w:szCs w:val="24"/>
              </w:rPr>
              <w:t xml:space="preserve"> </w:t>
            </w:r>
            <w:r w:rsidRPr="003A7AA6">
              <w:rPr>
                <w:sz w:val="24"/>
                <w:szCs w:val="24"/>
                <w:lang w:val="en-US"/>
              </w:rPr>
              <w:t>BIODELEAR</w:t>
            </w:r>
          </w:p>
          <w:p w:rsidR="0098507E" w:rsidRPr="0098507E" w:rsidRDefault="0098507E" w:rsidP="0098507E">
            <w:pPr>
              <w:jc w:val="both"/>
              <w:rPr>
                <w:b/>
                <w:sz w:val="24"/>
                <w:szCs w:val="24"/>
              </w:rPr>
            </w:pPr>
            <w:r w:rsidRPr="0098507E">
              <w:rPr>
                <w:b/>
                <w:sz w:val="24"/>
                <w:szCs w:val="24"/>
              </w:rPr>
              <w:t>Η αντιμετώπιση της μύγας της Μεσογείου με ένα καινοτόμο και φιλικό προς το περιβάλλον ελκυστικό με την χρήση μιας ολοκληρωμένης στρατηγικής διαχείρ</w:t>
            </w:r>
            <w:r>
              <w:rPr>
                <w:b/>
                <w:sz w:val="24"/>
                <w:szCs w:val="24"/>
              </w:rPr>
              <w:t>ισης διά επιβλαβείς οργανισμούς</w:t>
            </w:r>
          </w:p>
          <w:p w:rsidR="00971C2F" w:rsidRPr="0098507E" w:rsidRDefault="00971C2F" w:rsidP="00971C2F">
            <w:pPr>
              <w:rPr>
                <w:sz w:val="24"/>
                <w:szCs w:val="24"/>
              </w:rPr>
            </w:pPr>
          </w:p>
        </w:tc>
      </w:tr>
      <w:tr w:rsidR="00971C2F" w:rsidRPr="00601C2E" w:rsidTr="00971C2F">
        <w:trPr>
          <w:trHeight w:val="243"/>
        </w:trPr>
        <w:tc>
          <w:tcPr>
            <w:tcW w:w="1540" w:type="dxa"/>
          </w:tcPr>
          <w:p w:rsidR="00971C2F" w:rsidRPr="0098507E" w:rsidRDefault="00971C2F" w:rsidP="003A7AA6">
            <w:pPr>
              <w:jc w:val="center"/>
              <w:rPr>
                <w:b/>
                <w:sz w:val="24"/>
                <w:szCs w:val="24"/>
                <w:lang w:val="en-US"/>
              </w:rPr>
            </w:pPr>
            <w:r w:rsidRPr="0098507E">
              <w:rPr>
                <w:b/>
                <w:sz w:val="24"/>
                <w:szCs w:val="24"/>
                <w:lang w:val="en-US"/>
              </w:rPr>
              <w:t>5</w:t>
            </w:r>
          </w:p>
        </w:tc>
        <w:tc>
          <w:tcPr>
            <w:tcW w:w="6680" w:type="dxa"/>
          </w:tcPr>
          <w:p w:rsidR="00601C2E" w:rsidRDefault="00971C2F" w:rsidP="00601C2E">
            <w:pPr>
              <w:jc w:val="both"/>
              <w:rPr>
                <w:sz w:val="24"/>
                <w:szCs w:val="24"/>
                <w:lang w:val="en-US"/>
              </w:rPr>
            </w:pPr>
            <w:r w:rsidRPr="0098507E">
              <w:rPr>
                <w:sz w:val="24"/>
                <w:szCs w:val="24"/>
                <w:lang w:val="en-US"/>
              </w:rPr>
              <w:t>LIFE</w:t>
            </w:r>
            <w:r w:rsidRPr="00601C2E">
              <w:rPr>
                <w:sz w:val="24"/>
                <w:szCs w:val="24"/>
              </w:rPr>
              <w:t xml:space="preserve">15 </w:t>
            </w:r>
            <w:r w:rsidRPr="0098507E">
              <w:rPr>
                <w:sz w:val="24"/>
                <w:szCs w:val="24"/>
                <w:lang w:val="en-US"/>
              </w:rPr>
              <w:t>ENV</w:t>
            </w:r>
            <w:r w:rsidRPr="00601C2E">
              <w:rPr>
                <w:sz w:val="24"/>
                <w:szCs w:val="24"/>
              </w:rPr>
              <w:t>/</w:t>
            </w:r>
            <w:r w:rsidRPr="0098507E">
              <w:rPr>
                <w:sz w:val="24"/>
                <w:szCs w:val="24"/>
                <w:lang w:val="en-US"/>
              </w:rPr>
              <w:t>GR</w:t>
            </w:r>
            <w:r w:rsidRPr="00601C2E">
              <w:rPr>
                <w:sz w:val="24"/>
                <w:szCs w:val="24"/>
              </w:rPr>
              <w:t xml:space="preserve">/000338 </w:t>
            </w:r>
            <w:proofErr w:type="spellStart"/>
            <w:r w:rsidRPr="0098507E">
              <w:rPr>
                <w:sz w:val="24"/>
                <w:szCs w:val="24"/>
                <w:lang w:val="en-US"/>
              </w:rPr>
              <w:t>LIFEPOSITIVEMgOFGD</w:t>
            </w:r>
            <w:proofErr w:type="spellEnd"/>
          </w:p>
          <w:p w:rsidR="00971C2F" w:rsidRPr="00601C2E" w:rsidRDefault="00601C2E" w:rsidP="00601C2E">
            <w:pPr>
              <w:jc w:val="both"/>
              <w:rPr>
                <w:b/>
                <w:sz w:val="24"/>
                <w:szCs w:val="24"/>
              </w:rPr>
            </w:pPr>
            <w:r w:rsidRPr="00601C2E">
              <w:rPr>
                <w:b/>
                <w:sz w:val="24"/>
                <w:szCs w:val="24"/>
              </w:rPr>
              <w:t xml:space="preserve">Νέα τεχνολογία </w:t>
            </w:r>
            <w:proofErr w:type="spellStart"/>
            <w:r w:rsidRPr="00601C2E">
              <w:rPr>
                <w:b/>
                <w:sz w:val="24"/>
                <w:szCs w:val="24"/>
              </w:rPr>
              <w:t>αποθείωσης</w:t>
            </w:r>
            <w:proofErr w:type="spellEnd"/>
            <w:r w:rsidRPr="00601C2E">
              <w:rPr>
                <w:b/>
                <w:sz w:val="24"/>
                <w:szCs w:val="24"/>
              </w:rPr>
              <w:t xml:space="preserve"> για τη μείωση των </w:t>
            </w:r>
            <w:proofErr w:type="spellStart"/>
            <w:r w:rsidRPr="00601C2E">
              <w:rPr>
                <w:b/>
                <w:sz w:val="24"/>
                <w:szCs w:val="24"/>
                <w:lang w:val="en-US"/>
              </w:rPr>
              <w:t>SOx</w:t>
            </w:r>
            <w:proofErr w:type="spellEnd"/>
            <w:r w:rsidRPr="00601C2E">
              <w:rPr>
                <w:b/>
                <w:sz w:val="24"/>
                <w:szCs w:val="24"/>
              </w:rPr>
              <w:t xml:space="preserve"> με θετικό καθαρό περιβαλλοντικό αντίκτυπο βασισμένη σε αντιδραστήρια </w:t>
            </w:r>
            <w:proofErr w:type="spellStart"/>
            <w:r w:rsidRPr="00601C2E">
              <w:rPr>
                <w:b/>
                <w:sz w:val="24"/>
                <w:szCs w:val="24"/>
                <w:lang w:val="en-US"/>
              </w:rPr>
              <w:t>MgO</w:t>
            </w:r>
            <w:proofErr w:type="spellEnd"/>
            <w:r w:rsidR="003A7AA6" w:rsidRPr="00601C2E">
              <w:rPr>
                <w:sz w:val="24"/>
                <w:szCs w:val="24"/>
              </w:rPr>
              <w:br/>
            </w:r>
          </w:p>
        </w:tc>
      </w:tr>
      <w:tr w:rsidR="00971C2F" w:rsidRPr="003A7AA6" w:rsidTr="00971C2F">
        <w:trPr>
          <w:trHeight w:val="243"/>
        </w:trPr>
        <w:tc>
          <w:tcPr>
            <w:tcW w:w="1540" w:type="dxa"/>
          </w:tcPr>
          <w:p w:rsidR="00971C2F" w:rsidRPr="0098507E" w:rsidRDefault="00971C2F" w:rsidP="003A7AA6">
            <w:pPr>
              <w:jc w:val="center"/>
              <w:rPr>
                <w:b/>
                <w:sz w:val="24"/>
                <w:szCs w:val="24"/>
                <w:lang w:val="en-US"/>
              </w:rPr>
            </w:pPr>
            <w:r w:rsidRPr="0098507E">
              <w:rPr>
                <w:b/>
                <w:sz w:val="24"/>
                <w:szCs w:val="24"/>
                <w:lang w:val="en-US"/>
              </w:rPr>
              <w:lastRenderedPageBreak/>
              <w:t>6</w:t>
            </w:r>
          </w:p>
        </w:tc>
        <w:tc>
          <w:tcPr>
            <w:tcW w:w="6680" w:type="dxa"/>
          </w:tcPr>
          <w:p w:rsidR="00601C2E" w:rsidRDefault="00971C2F" w:rsidP="00601C2E">
            <w:pPr>
              <w:jc w:val="both"/>
              <w:rPr>
                <w:sz w:val="24"/>
                <w:szCs w:val="24"/>
              </w:rPr>
            </w:pPr>
            <w:r w:rsidRPr="0098507E">
              <w:rPr>
                <w:sz w:val="24"/>
                <w:szCs w:val="24"/>
                <w:lang w:val="en-US"/>
              </w:rPr>
              <w:t>LIFE</w:t>
            </w:r>
            <w:r w:rsidRPr="00601C2E">
              <w:rPr>
                <w:sz w:val="24"/>
                <w:szCs w:val="24"/>
              </w:rPr>
              <w:t>0</w:t>
            </w:r>
            <w:r w:rsidRPr="003A7AA6">
              <w:rPr>
                <w:sz w:val="24"/>
                <w:szCs w:val="24"/>
              </w:rPr>
              <w:t>9 ENV/GR/000296 Adapt2Change</w:t>
            </w:r>
          </w:p>
          <w:p w:rsidR="00601C2E" w:rsidRDefault="00601C2E" w:rsidP="00601C2E">
            <w:pPr>
              <w:jc w:val="both"/>
              <w:rPr>
                <w:b/>
                <w:sz w:val="24"/>
                <w:szCs w:val="24"/>
              </w:rPr>
            </w:pPr>
            <w:r w:rsidRPr="00601C2E">
              <w:rPr>
                <w:b/>
                <w:sz w:val="24"/>
                <w:szCs w:val="24"/>
              </w:rPr>
              <w:t>Προσαρμογή της αγροτικής παραγωγής στην κλιματική αλλαγή και τον περιορισμό των υδάτινων πόρων</w:t>
            </w:r>
          </w:p>
          <w:p w:rsidR="00971C2F" w:rsidRPr="003A7AA6" w:rsidRDefault="00971C2F" w:rsidP="00601C2E">
            <w:pPr>
              <w:jc w:val="both"/>
              <w:rPr>
                <w:sz w:val="24"/>
                <w:szCs w:val="24"/>
              </w:rPr>
            </w:pPr>
          </w:p>
        </w:tc>
      </w:tr>
      <w:tr w:rsidR="00971C2F" w:rsidRPr="00601C2E" w:rsidTr="00971C2F">
        <w:trPr>
          <w:trHeight w:val="243"/>
        </w:trPr>
        <w:tc>
          <w:tcPr>
            <w:tcW w:w="1540" w:type="dxa"/>
          </w:tcPr>
          <w:p w:rsidR="00971C2F" w:rsidRPr="0098507E" w:rsidRDefault="00971C2F" w:rsidP="003A7AA6">
            <w:pPr>
              <w:jc w:val="center"/>
              <w:rPr>
                <w:b/>
                <w:sz w:val="24"/>
                <w:szCs w:val="24"/>
                <w:lang w:val="en-US"/>
              </w:rPr>
            </w:pPr>
            <w:r w:rsidRPr="0098507E">
              <w:rPr>
                <w:b/>
                <w:sz w:val="24"/>
                <w:szCs w:val="24"/>
                <w:lang w:val="en-US"/>
              </w:rPr>
              <w:t>7</w:t>
            </w:r>
          </w:p>
        </w:tc>
        <w:tc>
          <w:tcPr>
            <w:tcW w:w="6680" w:type="dxa"/>
          </w:tcPr>
          <w:p w:rsidR="00971C2F" w:rsidRDefault="00601C2E" w:rsidP="00971C2F">
            <w:pPr>
              <w:rPr>
                <w:sz w:val="24"/>
                <w:szCs w:val="24"/>
                <w:lang w:val="en-US"/>
              </w:rPr>
            </w:pPr>
            <w:r w:rsidRPr="003A7AA6">
              <w:rPr>
                <w:sz w:val="24"/>
                <w:szCs w:val="24"/>
                <w:lang w:val="en-US"/>
              </w:rPr>
              <w:t>LIFE12 ENV/GR/001040 CROME-LIFE</w:t>
            </w:r>
          </w:p>
          <w:p w:rsidR="00C72231" w:rsidRPr="00D271D6" w:rsidRDefault="00D271D6" w:rsidP="00D271D6">
            <w:pPr>
              <w:pStyle w:val="Heading2"/>
              <w:shd w:val="clear" w:color="auto" w:fill="FFFFFF"/>
              <w:spacing w:before="0" w:after="150"/>
              <w:rPr>
                <w:rFonts w:ascii="Segoe UI" w:hAnsi="Segoe UI" w:cs="Segoe UI"/>
                <w:color w:val="484E50"/>
                <w:lang w:val="en-US"/>
              </w:rPr>
            </w:pPr>
            <w:r w:rsidRPr="00D271D6">
              <w:rPr>
                <w:rFonts w:asciiTheme="minorHAnsi" w:eastAsiaTheme="minorHAnsi" w:hAnsiTheme="minorHAnsi" w:cstheme="minorBidi"/>
                <w:b/>
                <w:color w:val="auto"/>
                <w:sz w:val="24"/>
                <w:szCs w:val="24"/>
                <w:lang w:val="en-US"/>
              </w:rPr>
              <w:t>Cross-Mediterranean Environment and Health Network</w:t>
            </w:r>
            <w:r>
              <w:rPr>
                <w:sz w:val="24"/>
                <w:szCs w:val="24"/>
                <w:lang w:val="en-US"/>
              </w:rPr>
              <w:br/>
            </w:r>
          </w:p>
        </w:tc>
      </w:tr>
      <w:tr w:rsidR="00971C2F" w:rsidRPr="00C72231" w:rsidTr="00971C2F">
        <w:trPr>
          <w:trHeight w:val="243"/>
        </w:trPr>
        <w:tc>
          <w:tcPr>
            <w:tcW w:w="1540" w:type="dxa"/>
          </w:tcPr>
          <w:p w:rsidR="00971C2F" w:rsidRPr="0098507E" w:rsidRDefault="00971C2F" w:rsidP="003A7AA6">
            <w:pPr>
              <w:jc w:val="center"/>
              <w:rPr>
                <w:b/>
                <w:sz w:val="24"/>
                <w:szCs w:val="24"/>
                <w:lang w:val="en-US"/>
              </w:rPr>
            </w:pPr>
            <w:r w:rsidRPr="0098507E">
              <w:rPr>
                <w:b/>
                <w:sz w:val="24"/>
                <w:szCs w:val="24"/>
                <w:lang w:val="en-US"/>
              </w:rPr>
              <w:t>8</w:t>
            </w:r>
          </w:p>
        </w:tc>
        <w:tc>
          <w:tcPr>
            <w:tcW w:w="6680" w:type="dxa"/>
          </w:tcPr>
          <w:p w:rsidR="00C72231" w:rsidRDefault="00601C2E" w:rsidP="00C72231">
            <w:pPr>
              <w:jc w:val="both"/>
              <w:rPr>
                <w:sz w:val="24"/>
                <w:szCs w:val="24"/>
                <w:lang w:val="en-US"/>
              </w:rPr>
            </w:pPr>
            <w:r w:rsidRPr="00601C2E">
              <w:rPr>
                <w:sz w:val="24"/>
                <w:szCs w:val="24"/>
                <w:lang w:val="en-US"/>
              </w:rPr>
              <w:t>LIFE</w:t>
            </w:r>
            <w:r w:rsidRPr="00C72231">
              <w:rPr>
                <w:sz w:val="24"/>
                <w:szCs w:val="24"/>
              </w:rPr>
              <w:t xml:space="preserve">10 </w:t>
            </w:r>
            <w:r w:rsidRPr="00601C2E">
              <w:rPr>
                <w:sz w:val="24"/>
                <w:szCs w:val="24"/>
                <w:lang w:val="en-US"/>
              </w:rPr>
              <w:t>ENV</w:t>
            </w:r>
            <w:r w:rsidRPr="00C72231">
              <w:rPr>
                <w:sz w:val="24"/>
                <w:szCs w:val="24"/>
              </w:rPr>
              <w:t>/</w:t>
            </w:r>
            <w:r w:rsidRPr="00601C2E">
              <w:rPr>
                <w:sz w:val="24"/>
                <w:szCs w:val="24"/>
                <w:lang w:val="en-US"/>
              </w:rPr>
              <w:t>GR</w:t>
            </w:r>
            <w:r w:rsidRPr="00C72231">
              <w:rPr>
                <w:sz w:val="24"/>
                <w:szCs w:val="24"/>
              </w:rPr>
              <w:t xml:space="preserve">/596 </w:t>
            </w:r>
            <w:r w:rsidRPr="00601C2E">
              <w:rPr>
                <w:sz w:val="24"/>
                <w:szCs w:val="24"/>
                <w:lang w:val="en-US"/>
              </w:rPr>
              <w:t>CONDENSE</w:t>
            </w:r>
          </w:p>
          <w:p w:rsidR="00971C2F" w:rsidRPr="00C72231" w:rsidRDefault="00C72231" w:rsidP="00C72231">
            <w:pPr>
              <w:jc w:val="both"/>
              <w:rPr>
                <w:sz w:val="24"/>
                <w:szCs w:val="24"/>
              </w:rPr>
            </w:pPr>
            <w:r w:rsidRPr="00C72231">
              <w:rPr>
                <w:b/>
                <w:sz w:val="24"/>
                <w:szCs w:val="24"/>
                <w:lang w:val="en-US"/>
              </w:rPr>
              <w:t>To</w:t>
            </w:r>
            <w:r w:rsidRPr="00C72231">
              <w:rPr>
                <w:b/>
                <w:sz w:val="24"/>
                <w:szCs w:val="24"/>
              </w:rPr>
              <w:t xml:space="preserve"> σύστημα διαχείρισης </w:t>
            </w:r>
            <w:r w:rsidRPr="00C72231">
              <w:rPr>
                <w:b/>
                <w:sz w:val="24"/>
                <w:szCs w:val="24"/>
                <w:lang w:val="en-US"/>
              </w:rPr>
              <w:t>Condense</w:t>
            </w:r>
            <w:r w:rsidRPr="00C72231">
              <w:rPr>
                <w:b/>
                <w:sz w:val="24"/>
                <w:szCs w:val="24"/>
              </w:rPr>
              <w:t>: παραγωγή καινοτόμων λιπασμάτων από κοπριά &amp; υγρά απόβλητα ελαιουργείων</w:t>
            </w:r>
            <w:r w:rsidR="003A7AA6" w:rsidRPr="00C72231">
              <w:rPr>
                <w:sz w:val="24"/>
                <w:szCs w:val="24"/>
              </w:rPr>
              <w:br/>
            </w:r>
          </w:p>
        </w:tc>
      </w:tr>
      <w:tr w:rsidR="00971C2F" w:rsidRPr="00C72231" w:rsidTr="00971C2F">
        <w:trPr>
          <w:trHeight w:val="243"/>
        </w:trPr>
        <w:tc>
          <w:tcPr>
            <w:tcW w:w="1540" w:type="dxa"/>
          </w:tcPr>
          <w:p w:rsidR="00971C2F" w:rsidRPr="0098507E" w:rsidRDefault="00971C2F" w:rsidP="003A7AA6">
            <w:pPr>
              <w:jc w:val="center"/>
              <w:rPr>
                <w:b/>
                <w:sz w:val="24"/>
                <w:szCs w:val="24"/>
                <w:lang w:val="en-US"/>
              </w:rPr>
            </w:pPr>
            <w:r w:rsidRPr="0098507E">
              <w:rPr>
                <w:b/>
                <w:sz w:val="24"/>
                <w:szCs w:val="24"/>
                <w:lang w:val="en-US"/>
              </w:rPr>
              <w:t>9</w:t>
            </w:r>
          </w:p>
        </w:tc>
        <w:tc>
          <w:tcPr>
            <w:tcW w:w="6680" w:type="dxa"/>
          </w:tcPr>
          <w:p w:rsidR="00C72231" w:rsidRDefault="00C72231" w:rsidP="00C72231">
            <w:pPr>
              <w:jc w:val="both"/>
              <w:rPr>
                <w:sz w:val="24"/>
                <w:szCs w:val="24"/>
                <w:lang w:val="en-US"/>
              </w:rPr>
            </w:pPr>
            <w:r w:rsidRPr="00C72231">
              <w:rPr>
                <w:sz w:val="24"/>
                <w:szCs w:val="24"/>
                <w:lang w:val="en-US"/>
              </w:rPr>
              <w:t>LIFE</w:t>
            </w:r>
            <w:r w:rsidRPr="00C72231">
              <w:rPr>
                <w:sz w:val="24"/>
                <w:szCs w:val="24"/>
              </w:rPr>
              <w:t xml:space="preserve">10 </w:t>
            </w:r>
            <w:r w:rsidRPr="00C72231">
              <w:rPr>
                <w:sz w:val="24"/>
                <w:szCs w:val="24"/>
                <w:lang w:val="en-US"/>
              </w:rPr>
              <w:t>ENV</w:t>
            </w:r>
            <w:r w:rsidRPr="00C72231">
              <w:rPr>
                <w:sz w:val="24"/>
                <w:szCs w:val="24"/>
              </w:rPr>
              <w:t>/</w:t>
            </w:r>
            <w:r w:rsidRPr="00C72231">
              <w:rPr>
                <w:sz w:val="24"/>
                <w:szCs w:val="24"/>
                <w:lang w:val="en-US"/>
              </w:rPr>
              <w:t>GR</w:t>
            </w:r>
            <w:r w:rsidRPr="00C72231">
              <w:rPr>
                <w:sz w:val="24"/>
                <w:szCs w:val="24"/>
              </w:rPr>
              <w:t xml:space="preserve">/000622 </w:t>
            </w:r>
            <w:r w:rsidRPr="00C72231">
              <w:rPr>
                <w:sz w:val="24"/>
                <w:szCs w:val="24"/>
                <w:lang w:val="en-US"/>
              </w:rPr>
              <w:t>LIFE</w:t>
            </w:r>
            <w:r w:rsidRPr="00C72231">
              <w:rPr>
                <w:sz w:val="24"/>
                <w:szCs w:val="24"/>
              </w:rPr>
              <w:t xml:space="preserve"> </w:t>
            </w:r>
            <w:r w:rsidRPr="00C72231">
              <w:rPr>
                <w:sz w:val="24"/>
                <w:szCs w:val="24"/>
                <w:lang w:val="en-US"/>
              </w:rPr>
              <w:t>WASP</w:t>
            </w:r>
            <w:r w:rsidRPr="00C72231">
              <w:rPr>
                <w:sz w:val="24"/>
                <w:szCs w:val="24"/>
              </w:rPr>
              <w:t xml:space="preserve"> </w:t>
            </w:r>
            <w:r w:rsidRPr="00C72231">
              <w:rPr>
                <w:sz w:val="24"/>
                <w:szCs w:val="24"/>
                <w:lang w:val="en-US"/>
              </w:rPr>
              <w:t>Tool</w:t>
            </w:r>
          </w:p>
          <w:p w:rsidR="00C72231" w:rsidRDefault="00C72231" w:rsidP="00C72231">
            <w:pPr>
              <w:jc w:val="both"/>
              <w:rPr>
                <w:sz w:val="24"/>
                <w:szCs w:val="24"/>
              </w:rPr>
            </w:pPr>
            <w:r w:rsidRPr="00C72231">
              <w:rPr>
                <w:b/>
                <w:sz w:val="24"/>
                <w:szCs w:val="24"/>
              </w:rPr>
              <w:t>Ανάπτυξη και επίδειξη ενός εργαλείου για την υποστήριξη της πρόληψης αποβλήτων για την τοπική αυτοδιοίκηση</w:t>
            </w:r>
            <w:r>
              <w:rPr>
                <w:sz w:val="24"/>
                <w:szCs w:val="24"/>
              </w:rPr>
              <w:br/>
            </w:r>
          </w:p>
          <w:p w:rsidR="00C72231" w:rsidRDefault="00C72231" w:rsidP="00C72231">
            <w:pPr>
              <w:jc w:val="both"/>
              <w:rPr>
                <w:sz w:val="24"/>
                <w:szCs w:val="24"/>
              </w:rPr>
            </w:pPr>
            <w:r w:rsidRPr="00C72231">
              <w:rPr>
                <w:sz w:val="24"/>
                <w:szCs w:val="24"/>
                <w:lang w:val="en-US"/>
              </w:rPr>
              <w:t>LIFE</w:t>
            </w:r>
            <w:r w:rsidRPr="00C72231">
              <w:rPr>
                <w:sz w:val="24"/>
                <w:szCs w:val="24"/>
              </w:rPr>
              <w:t xml:space="preserve">15 </w:t>
            </w:r>
            <w:r w:rsidRPr="00C72231">
              <w:rPr>
                <w:sz w:val="24"/>
                <w:szCs w:val="24"/>
                <w:lang w:val="en-US"/>
              </w:rPr>
              <w:t>ENV</w:t>
            </w:r>
            <w:r w:rsidRPr="00C72231">
              <w:rPr>
                <w:sz w:val="24"/>
                <w:szCs w:val="24"/>
              </w:rPr>
              <w:t>/</w:t>
            </w:r>
            <w:r w:rsidRPr="00C72231">
              <w:rPr>
                <w:sz w:val="24"/>
                <w:szCs w:val="24"/>
                <w:lang w:val="en-US"/>
              </w:rPr>
              <w:t>GR</w:t>
            </w:r>
            <w:r w:rsidRPr="00C72231">
              <w:rPr>
                <w:sz w:val="24"/>
                <w:szCs w:val="24"/>
              </w:rPr>
              <w:t xml:space="preserve">/000257 </w:t>
            </w:r>
            <w:r w:rsidRPr="00C72231">
              <w:rPr>
                <w:sz w:val="24"/>
                <w:szCs w:val="24"/>
                <w:lang w:val="en-US"/>
              </w:rPr>
              <w:t>LIFE</w:t>
            </w:r>
            <w:r w:rsidRPr="00C72231">
              <w:rPr>
                <w:sz w:val="24"/>
                <w:szCs w:val="24"/>
              </w:rPr>
              <w:t>-</w:t>
            </w:r>
            <w:r w:rsidRPr="00C72231">
              <w:rPr>
                <w:sz w:val="24"/>
                <w:szCs w:val="24"/>
                <w:lang w:val="en-US"/>
              </w:rPr>
              <w:t>F</w:t>
            </w:r>
            <w:r w:rsidRPr="00C72231">
              <w:rPr>
                <w:sz w:val="24"/>
                <w:szCs w:val="24"/>
              </w:rPr>
              <w:t>4</w:t>
            </w:r>
            <w:r w:rsidRPr="00C72231">
              <w:rPr>
                <w:sz w:val="24"/>
                <w:szCs w:val="24"/>
                <w:lang w:val="en-US"/>
              </w:rPr>
              <w:t>F</w:t>
            </w:r>
            <w:r w:rsidRPr="00C72231">
              <w:rPr>
                <w:sz w:val="24"/>
                <w:szCs w:val="24"/>
              </w:rPr>
              <w:t xml:space="preserve"> (</w:t>
            </w:r>
            <w:r w:rsidRPr="00C72231">
              <w:rPr>
                <w:sz w:val="24"/>
                <w:szCs w:val="24"/>
                <w:lang w:val="en-US"/>
              </w:rPr>
              <w:t>Food</w:t>
            </w:r>
            <w:r w:rsidRPr="00C72231">
              <w:rPr>
                <w:sz w:val="24"/>
                <w:szCs w:val="24"/>
              </w:rPr>
              <w:t xml:space="preserve"> </w:t>
            </w:r>
            <w:r w:rsidRPr="00C72231">
              <w:rPr>
                <w:sz w:val="24"/>
                <w:szCs w:val="24"/>
                <w:lang w:val="en-US"/>
              </w:rPr>
              <w:t>for</w:t>
            </w:r>
            <w:r w:rsidRPr="00C72231">
              <w:rPr>
                <w:sz w:val="24"/>
                <w:szCs w:val="24"/>
              </w:rPr>
              <w:t xml:space="preserve"> </w:t>
            </w:r>
            <w:r w:rsidRPr="00C72231">
              <w:rPr>
                <w:sz w:val="24"/>
                <w:szCs w:val="24"/>
                <w:lang w:val="en-US"/>
              </w:rPr>
              <w:t>Feed</w:t>
            </w:r>
            <w:r>
              <w:rPr>
                <w:sz w:val="24"/>
                <w:szCs w:val="24"/>
              </w:rPr>
              <w:t>)</w:t>
            </w:r>
          </w:p>
          <w:p w:rsidR="00C72231" w:rsidRDefault="00C72231" w:rsidP="00C72231">
            <w:pPr>
              <w:jc w:val="both"/>
              <w:rPr>
                <w:b/>
                <w:sz w:val="24"/>
                <w:szCs w:val="24"/>
              </w:rPr>
            </w:pPr>
            <w:r w:rsidRPr="00C72231">
              <w:rPr>
                <w:b/>
                <w:sz w:val="24"/>
                <w:szCs w:val="24"/>
              </w:rPr>
              <w:t>Τροφή από Τρόφιμα: Καινοτόμος Διεργασία για τη Μετατροπή των Ξενοδοχειακών Αποβλήτων Τροφών σε Ζωοτροφή</w:t>
            </w:r>
          </w:p>
          <w:p w:rsidR="00C72231" w:rsidRPr="00C72231" w:rsidRDefault="00C72231" w:rsidP="00C72231">
            <w:pPr>
              <w:jc w:val="both"/>
              <w:rPr>
                <w:sz w:val="24"/>
                <w:szCs w:val="24"/>
              </w:rPr>
            </w:pPr>
          </w:p>
        </w:tc>
      </w:tr>
      <w:tr w:rsidR="00971C2F" w:rsidRPr="00C72231" w:rsidTr="00971C2F">
        <w:trPr>
          <w:trHeight w:val="243"/>
        </w:trPr>
        <w:tc>
          <w:tcPr>
            <w:tcW w:w="1540" w:type="dxa"/>
          </w:tcPr>
          <w:p w:rsidR="00971C2F" w:rsidRPr="00C72231" w:rsidRDefault="00971C2F" w:rsidP="003A7AA6">
            <w:pPr>
              <w:jc w:val="center"/>
              <w:rPr>
                <w:b/>
                <w:sz w:val="24"/>
                <w:szCs w:val="24"/>
              </w:rPr>
            </w:pPr>
            <w:r w:rsidRPr="00C72231">
              <w:rPr>
                <w:b/>
                <w:sz w:val="24"/>
                <w:szCs w:val="24"/>
              </w:rPr>
              <w:t>10</w:t>
            </w:r>
          </w:p>
        </w:tc>
        <w:tc>
          <w:tcPr>
            <w:tcW w:w="6680" w:type="dxa"/>
          </w:tcPr>
          <w:p w:rsidR="00971C2F" w:rsidRPr="00C72231" w:rsidRDefault="00C72231" w:rsidP="00DF1A85">
            <w:pPr>
              <w:rPr>
                <w:b/>
                <w:sz w:val="24"/>
                <w:szCs w:val="24"/>
              </w:rPr>
            </w:pPr>
            <w:r w:rsidRPr="00C72231">
              <w:rPr>
                <w:b/>
                <w:sz w:val="24"/>
                <w:szCs w:val="24"/>
              </w:rPr>
              <w:t>Εθνικά Σημεία Επαφής Ουγγαρίας και Βουλγαρίας</w:t>
            </w:r>
            <w:r w:rsidR="003A7AA6" w:rsidRPr="00C72231">
              <w:rPr>
                <w:b/>
                <w:sz w:val="24"/>
                <w:szCs w:val="24"/>
              </w:rPr>
              <w:br/>
            </w:r>
          </w:p>
        </w:tc>
      </w:tr>
      <w:tr w:rsidR="00971C2F" w:rsidRPr="00C72231" w:rsidTr="00971C2F">
        <w:trPr>
          <w:trHeight w:val="243"/>
        </w:trPr>
        <w:tc>
          <w:tcPr>
            <w:tcW w:w="1540" w:type="dxa"/>
          </w:tcPr>
          <w:p w:rsidR="00971C2F" w:rsidRPr="00C72231" w:rsidRDefault="00DF1A85" w:rsidP="003A7AA6">
            <w:pPr>
              <w:jc w:val="center"/>
              <w:rPr>
                <w:b/>
                <w:sz w:val="24"/>
                <w:szCs w:val="24"/>
                <w:lang w:val="en-US"/>
              </w:rPr>
            </w:pPr>
            <w:r w:rsidRPr="00C72231">
              <w:rPr>
                <w:b/>
                <w:sz w:val="24"/>
                <w:szCs w:val="24"/>
                <w:lang w:val="en-US"/>
              </w:rPr>
              <w:t>11</w:t>
            </w:r>
          </w:p>
        </w:tc>
        <w:tc>
          <w:tcPr>
            <w:tcW w:w="6680" w:type="dxa"/>
          </w:tcPr>
          <w:p w:rsidR="00C72231" w:rsidRPr="006446FF" w:rsidRDefault="00C72231" w:rsidP="00C72231">
            <w:pPr>
              <w:rPr>
                <w:sz w:val="24"/>
                <w:szCs w:val="24"/>
                <w:lang w:val="en-US"/>
              </w:rPr>
            </w:pPr>
            <w:r w:rsidRPr="00C72231">
              <w:rPr>
                <w:sz w:val="24"/>
                <w:szCs w:val="24"/>
                <w:lang w:val="en-US"/>
              </w:rPr>
              <w:t>LIFE</w:t>
            </w:r>
            <w:r w:rsidRPr="006446FF">
              <w:rPr>
                <w:sz w:val="24"/>
                <w:szCs w:val="24"/>
                <w:lang w:val="en-US"/>
              </w:rPr>
              <w:t xml:space="preserve">07 </w:t>
            </w:r>
            <w:r w:rsidRPr="00C72231">
              <w:rPr>
                <w:sz w:val="24"/>
                <w:szCs w:val="24"/>
                <w:lang w:val="en-US"/>
              </w:rPr>
              <w:t>NAT</w:t>
            </w:r>
            <w:r w:rsidRPr="006446FF">
              <w:rPr>
                <w:sz w:val="24"/>
                <w:szCs w:val="24"/>
                <w:lang w:val="en-US"/>
              </w:rPr>
              <w:t>/</w:t>
            </w:r>
            <w:r w:rsidRPr="00C72231">
              <w:rPr>
                <w:sz w:val="24"/>
                <w:szCs w:val="24"/>
                <w:lang w:val="en-US"/>
              </w:rPr>
              <w:t>GR</w:t>
            </w:r>
            <w:r w:rsidRPr="006446FF">
              <w:rPr>
                <w:sz w:val="24"/>
                <w:szCs w:val="24"/>
                <w:lang w:val="en-US"/>
              </w:rPr>
              <w:t>/000285</w:t>
            </w:r>
            <w:r w:rsidRPr="006446FF">
              <w:rPr>
                <w:sz w:val="24"/>
                <w:szCs w:val="24"/>
                <w:lang w:val="en-US"/>
              </w:rPr>
              <w:t xml:space="preserve"> </w:t>
            </w:r>
            <w:r w:rsidRPr="00C72231">
              <w:rPr>
                <w:sz w:val="24"/>
                <w:szCs w:val="24"/>
                <w:lang w:val="en-US"/>
              </w:rPr>
              <w:t>LIFE</w:t>
            </w:r>
            <w:r w:rsidRPr="006446FF">
              <w:rPr>
                <w:sz w:val="24"/>
                <w:szCs w:val="24"/>
                <w:lang w:val="en-US"/>
              </w:rPr>
              <w:t xml:space="preserve"> για τα θαλασσοπούλια </w:t>
            </w:r>
          </w:p>
          <w:p w:rsidR="00C72231" w:rsidRPr="006446FF" w:rsidRDefault="00C72231" w:rsidP="00C72231">
            <w:pPr>
              <w:jc w:val="both"/>
              <w:rPr>
                <w:b/>
                <w:sz w:val="24"/>
                <w:szCs w:val="24"/>
                <w:lang w:val="en-US"/>
              </w:rPr>
            </w:pPr>
            <w:r w:rsidRPr="006446FF">
              <w:rPr>
                <w:b/>
                <w:sz w:val="24"/>
                <w:szCs w:val="24"/>
                <w:lang w:val="en-US"/>
              </w:rPr>
              <w:t xml:space="preserve">Υλοποίηση δράσεων διατήρησης για τον Θαλασσοκόρακα και τον </w:t>
            </w:r>
            <w:proofErr w:type="spellStart"/>
            <w:r w:rsidRPr="006446FF">
              <w:rPr>
                <w:b/>
                <w:sz w:val="24"/>
                <w:szCs w:val="24"/>
                <w:lang w:val="en-US"/>
              </w:rPr>
              <w:t>Αιγαιόγλαρο</w:t>
            </w:r>
            <w:proofErr w:type="spellEnd"/>
            <w:r w:rsidRPr="006446FF">
              <w:rPr>
                <w:b/>
                <w:sz w:val="24"/>
                <w:szCs w:val="24"/>
                <w:lang w:val="en-US"/>
              </w:rPr>
              <w:t xml:space="preserve"> και αναγνώριση Θαλάσσιων Σημαντικών Περιοχών για τα Πουλιά της Ελλάδας</w:t>
            </w:r>
          </w:p>
          <w:p w:rsidR="001B5CD7" w:rsidRPr="006446FF" w:rsidRDefault="00C72231" w:rsidP="001B5CD7">
            <w:pPr>
              <w:rPr>
                <w:sz w:val="24"/>
                <w:szCs w:val="24"/>
                <w:lang w:val="en-US"/>
              </w:rPr>
            </w:pPr>
            <w:r w:rsidRPr="006446FF">
              <w:rPr>
                <w:sz w:val="24"/>
                <w:szCs w:val="24"/>
                <w:lang w:val="en-US"/>
              </w:rPr>
              <w:br/>
            </w:r>
            <w:r w:rsidR="001B5CD7" w:rsidRPr="006446FF">
              <w:rPr>
                <w:sz w:val="24"/>
                <w:szCs w:val="24"/>
                <w:lang w:val="en-US"/>
              </w:rPr>
              <w:t>LIFE10 NAT/BG/000152</w:t>
            </w:r>
            <w:r w:rsidR="001B5CD7" w:rsidRPr="006446FF">
              <w:rPr>
                <w:sz w:val="24"/>
                <w:szCs w:val="24"/>
                <w:lang w:val="en-US"/>
              </w:rPr>
              <w:t xml:space="preserve"> </w:t>
            </w:r>
            <w:r w:rsidR="001B5CD7" w:rsidRPr="006446FF">
              <w:rPr>
                <w:sz w:val="24"/>
                <w:szCs w:val="24"/>
                <w:lang w:val="en-US"/>
              </w:rPr>
              <w:t xml:space="preserve">LIFE για τον </w:t>
            </w:r>
            <w:proofErr w:type="spellStart"/>
            <w:r w:rsidR="001B5CD7" w:rsidRPr="006446FF">
              <w:rPr>
                <w:sz w:val="24"/>
                <w:szCs w:val="24"/>
                <w:lang w:val="en-US"/>
              </w:rPr>
              <w:t>Ασπροπάρη</w:t>
            </w:r>
            <w:proofErr w:type="spellEnd"/>
          </w:p>
          <w:p w:rsidR="001B5CD7" w:rsidRPr="006446FF" w:rsidRDefault="001B5CD7" w:rsidP="006446FF">
            <w:pPr>
              <w:jc w:val="both"/>
              <w:rPr>
                <w:sz w:val="24"/>
                <w:szCs w:val="24"/>
                <w:lang w:val="en-US"/>
              </w:rPr>
            </w:pPr>
            <w:r w:rsidRPr="00661933">
              <w:rPr>
                <w:b/>
                <w:sz w:val="24"/>
                <w:szCs w:val="24"/>
                <w:lang w:val="en-US"/>
              </w:rPr>
              <w:t xml:space="preserve">Επείγοντα μέτρα για την εξασφάλιση της επιβίωσης του </w:t>
            </w:r>
            <w:proofErr w:type="spellStart"/>
            <w:r w:rsidRPr="00661933">
              <w:rPr>
                <w:b/>
                <w:sz w:val="24"/>
                <w:szCs w:val="24"/>
                <w:lang w:val="en-US"/>
              </w:rPr>
              <w:t>Ασπροπάρη</w:t>
            </w:r>
            <w:proofErr w:type="spellEnd"/>
            <w:r w:rsidRPr="00661933">
              <w:rPr>
                <w:b/>
                <w:sz w:val="24"/>
                <w:szCs w:val="24"/>
                <w:lang w:val="en-US"/>
              </w:rPr>
              <w:t xml:space="preserve"> (</w:t>
            </w:r>
            <w:proofErr w:type="spellStart"/>
            <w:r w:rsidRPr="00661933">
              <w:rPr>
                <w:b/>
                <w:i/>
                <w:iCs/>
                <w:sz w:val="24"/>
                <w:szCs w:val="24"/>
                <w:lang w:val="en-US"/>
              </w:rPr>
              <w:t>Neophron</w:t>
            </w:r>
            <w:proofErr w:type="spellEnd"/>
            <w:r w:rsidRPr="00661933">
              <w:rPr>
                <w:b/>
                <w:i/>
                <w:iCs/>
                <w:sz w:val="24"/>
                <w:szCs w:val="24"/>
                <w:lang w:val="en-US"/>
              </w:rPr>
              <w:t xml:space="preserve"> </w:t>
            </w:r>
            <w:proofErr w:type="spellStart"/>
            <w:r w:rsidRPr="00661933">
              <w:rPr>
                <w:b/>
                <w:i/>
                <w:iCs/>
                <w:sz w:val="24"/>
                <w:szCs w:val="24"/>
                <w:lang w:val="en-US"/>
              </w:rPr>
              <w:t>percnopterus</w:t>
            </w:r>
            <w:proofErr w:type="spellEnd"/>
            <w:r w:rsidRPr="00661933">
              <w:rPr>
                <w:b/>
                <w:sz w:val="24"/>
                <w:szCs w:val="24"/>
                <w:lang w:val="en-US"/>
              </w:rPr>
              <w:t>), στη Βουλγαρία και την Ελλάδα</w:t>
            </w:r>
            <w:r w:rsidR="00C72231" w:rsidRPr="006446FF">
              <w:rPr>
                <w:sz w:val="24"/>
                <w:szCs w:val="24"/>
                <w:lang w:val="en-US"/>
              </w:rPr>
              <w:br/>
            </w:r>
            <w:r w:rsidR="00C72231" w:rsidRPr="006446FF">
              <w:rPr>
                <w:sz w:val="24"/>
                <w:szCs w:val="24"/>
                <w:lang w:val="en-US"/>
              </w:rPr>
              <w:br/>
            </w:r>
            <w:r w:rsidRPr="006446FF">
              <w:rPr>
                <w:sz w:val="24"/>
                <w:szCs w:val="24"/>
                <w:lang w:val="en-US"/>
              </w:rPr>
              <w:t>LIFE10 NAT/GR/000638</w:t>
            </w:r>
            <w:r w:rsidRPr="006446FF">
              <w:rPr>
                <w:sz w:val="24"/>
                <w:szCs w:val="24"/>
                <w:lang w:val="en-US"/>
              </w:rPr>
              <w:t xml:space="preserve"> </w:t>
            </w:r>
            <w:r w:rsidRPr="006446FF">
              <w:rPr>
                <w:sz w:val="24"/>
                <w:szCs w:val="24"/>
                <w:lang w:val="en-US"/>
              </w:rPr>
              <w:t xml:space="preserve">LIFE για τη </w:t>
            </w:r>
            <w:proofErr w:type="spellStart"/>
            <w:r w:rsidRPr="006446FF">
              <w:rPr>
                <w:sz w:val="24"/>
                <w:szCs w:val="24"/>
                <w:lang w:val="en-US"/>
              </w:rPr>
              <w:t>Νανόχηνα</w:t>
            </w:r>
            <w:proofErr w:type="spellEnd"/>
          </w:p>
          <w:p w:rsidR="001B5CD7" w:rsidRPr="00661933" w:rsidRDefault="001B5CD7" w:rsidP="001B5CD7">
            <w:pPr>
              <w:jc w:val="both"/>
              <w:rPr>
                <w:b/>
                <w:sz w:val="24"/>
                <w:szCs w:val="24"/>
                <w:lang w:val="en-US"/>
              </w:rPr>
            </w:pPr>
            <w:r w:rsidRPr="00661933">
              <w:rPr>
                <w:b/>
                <w:sz w:val="24"/>
                <w:szCs w:val="24"/>
                <w:lang w:val="en-US"/>
              </w:rPr>
              <w:t xml:space="preserve">Διαφύλαξη του </w:t>
            </w:r>
            <w:proofErr w:type="spellStart"/>
            <w:r w:rsidRPr="00661933">
              <w:rPr>
                <w:b/>
                <w:sz w:val="24"/>
                <w:szCs w:val="24"/>
                <w:lang w:val="en-US"/>
              </w:rPr>
              <w:t>φιννοσκανδικού</w:t>
            </w:r>
            <w:proofErr w:type="spellEnd"/>
            <w:r w:rsidRPr="00661933">
              <w:rPr>
                <w:b/>
                <w:sz w:val="24"/>
                <w:szCs w:val="24"/>
                <w:lang w:val="en-US"/>
              </w:rPr>
              <w:t xml:space="preserve"> πληθυσμού της </w:t>
            </w:r>
            <w:proofErr w:type="spellStart"/>
            <w:r w:rsidRPr="00661933">
              <w:rPr>
                <w:b/>
                <w:sz w:val="24"/>
                <w:szCs w:val="24"/>
                <w:lang w:val="en-US"/>
              </w:rPr>
              <w:t>Νανόχηνας</w:t>
            </w:r>
            <w:proofErr w:type="spellEnd"/>
            <w:r w:rsidRPr="00661933">
              <w:rPr>
                <w:b/>
                <w:sz w:val="24"/>
                <w:szCs w:val="24"/>
                <w:lang w:val="en-US"/>
              </w:rPr>
              <w:t xml:space="preserve"> σε σημαντικές περιοχές διαχείμασης και στάθμευσης κατά μήκος της Ευρωπαϊκής μεταναστευτικής διαδρομής</w:t>
            </w:r>
          </w:p>
          <w:p w:rsidR="001B5CD7" w:rsidRPr="006446FF" w:rsidRDefault="001B5CD7" w:rsidP="001B5CD7">
            <w:pPr>
              <w:jc w:val="both"/>
              <w:rPr>
                <w:sz w:val="24"/>
                <w:szCs w:val="24"/>
                <w:lang w:val="en-US"/>
              </w:rPr>
            </w:pPr>
          </w:p>
          <w:p w:rsidR="001B5CD7" w:rsidRPr="006446FF" w:rsidRDefault="001B5CD7" w:rsidP="001B5CD7">
            <w:pPr>
              <w:jc w:val="both"/>
              <w:rPr>
                <w:sz w:val="24"/>
                <w:szCs w:val="24"/>
                <w:lang w:val="en-US"/>
              </w:rPr>
            </w:pPr>
            <w:r w:rsidRPr="006446FF">
              <w:rPr>
                <w:sz w:val="24"/>
                <w:szCs w:val="24"/>
                <w:lang w:val="en-US"/>
              </w:rPr>
              <w:t>LIFE09 NAT/GR/000323</w:t>
            </w:r>
            <w:r w:rsidRPr="006446FF">
              <w:rPr>
                <w:sz w:val="24"/>
                <w:szCs w:val="24"/>
                <w:lang w:val="en-US"/>
              </w:rPr>
              <w:t xml:space="preserve"> </w:t>
            </w:r>
            <w:r w:rsidRPr="006446FF">
              <w:rPr>
                <w:sz w:val="24"/>
                <w:szCs w:val="24"/>
                <w:lang w:val="en-US"/>
              </w:rPr>
              <w:t>LIFE Skyros</w:t>
            </w:r>
          </w:p>
          <w:p w:rsidR="001B5CD7" w:rsidRPr="00661933" w:rsidRDefault="001B5CD7" w:rsidP="001B5CD7">
            <w:pPr>
              <w:jc w:val="both"/>
              <w:rPr>
                <w:b/>
                <w:sz w:val="24"/>
                <w:szCs w:val="24"/>
                <w:lang w:val="en-US"/>
              </w:rPr>
            </w:pPr>
            <w:r w:rsidRPr="00661933">
              <w:rPr>
                <w:b/>
                <w:sz w:val="24"/>
                <w:szCs w:val="24"/>
                <w:lang w:val="en-US"/>
              </w:rPr>
              <w:t>Επιδεικτική εφαρμογή της προσέγγισης “Σχέδιο Δράσης για τη βιοποικιλότητα” για τη διατήρηση της βιοποικιλότητας της Σκύρου</w:t>
            </w:r>
          </w:p>
          <w:p w:rsidR="001B5CD7" w:rsidRPr="006446FF" w:rsidRDefault="001B5CD7" w:rsidP="001B5CD7">
            <w:pPr>
              <w:jc w:val="both"/>
              <w:rPr>
                <w:sz w:val="24"/>
                <w:szCs w:val="24"/>
                <w:lang w:val="en-US"/>
              </w:rPr>
            </w:pPr>
          </w:p>
          <w:p w:rsidR="001B5CD7" w:rsidRPr="00DE38E2" w:rsidRDefault="001B5CD7" w:rsidP="001B5CD7">
            <w:pPr>
              <w:jc w:val="both"/>
              <w:rPr>
                <w:sz w:val="24"/>
                <w:szCs w:val="24"/>
              </w:rPr>
            </w:pPr>
            <w:r w:rsidRPr="006446FF">
              <w:rPr>
                <w:sz w:val="24"/>
                <w:szCs w:val="24"/>
                <w:lang w:val="en-US"/>
              </w:rPr>
              <w:t>LIFE</w:t>
            </w:r>
            <w:r w:rsidRPr="00DE38E2">
              <w:rPr>
                <w:sz w:val="24"/>
                <w:szCs w:val="24"/>
              </w:rPr>
              <w:t xml:space="preserve">11 </w:t>
            </w:r>
            <w:r w:rsidRPr="006446FF">
              <w:rPr>
                <w:sz w:val="24"/>
                <w:szCs w:val="24"/>
                <w:lang w:val="en-US"/>
              </w:rPr>
              <w:t>INF</w:t>
            </w:r>
            <w:r w:rsidRPr="00DE38E2">
              <w:rPr>
                <w:sz w:val="24"/>
                <w:szCs w:val="24"/>
              </w:rPr>
              <w:t>/</w:t>
            </w:r>
            <w:r w:rsidRPr="006446FF">
              <w:rPr>
                <w:sz w:val="24"/>
                <w:szCs w:val="24"/>
                <w:lang w:val="en-US"/>
              </w:rPr>
              <w:t>IT</w:t>
            </w:r>
            <w:r w:rsidRPr="00DE38E2">
              <w:rPr>
                <w:sz w:val="24"/>
                <w:szCs w:val="24"/>
              </w:rPr>
              <w:t>/253</w:t>
            </w:r>
            <w:r w:rsidRPr="00DE38E2">
              <w:rPr>
                <w:sz w:val="24"/>
                <w:szCs w:val="24"/>
              </w:rPr>
              <w:t xml:space="preserve"> </w:t>
            </w:r>
            <w:r w:rsidR="00D356F6">
              <w:rPr>
                <w:sz w:val="24"/>
                <w:szCs w:val="24"/>
                <w:lang w:val="en-US"/>
              </w:rPr>
              <w:t>LIFE</w:t>
            </w:r>
            <w:r w:rsidR="00D356F6" w:rsidRPr="00DE38E2">
              <w:rPr>
                <w:sz w:val="24"/>
                <w:szCs w:val="24"/>
              </w:rPr>
              <w:t xml:space="preserve"> </w:t>
            </w:r>
            <w:r w:rsidRPr="00DE38E2">
              <w:rPr>
                <w:sz w:val="24"/>
                <w:szCs w:val="24"/>
              </w:rPr>
              <w:t>Ασφαλή Καταφύγια για τα Άγρια Πουλιά</w:t>
            </w:r>
          </w:p>
          <w:p w:rsidR="001B5CD7" w:rsidRPr="00C768EB" w:rsidRDefault="001B5CD7" w:rsidP="00661933">
            <w:pPr>
              <w:jc w:val="both"/>
              <w:rPr>
                <w:b/>
                <w:sz w:val="24"/>
                <w:szCs w:val="24"/>
              </w:rPr>
            </w:pPr>
            <w:r w:rsidRPr="00C768EB">
              <w:rPr>
                <w:b/>
                <w:sz w:val="24"/>
                <w:szCs w:val="24"/>
              </w:rPr>
              <w:t>Αλλάζοντας τις κοινωνικές αντιλήψεις για τη λαθροθηρία στη βόρεια Μεσόγειο</w:t>
            </w:r>
            <w:r w:rsidR="00C768EB" w:rsidRPr="00C768EB">
              <w:rPr>
                <w:b/>
                <w:sz w:val="24"/>
                <w:szCs w:val="24"/>
              </w:rPr>
              <w:t xml:space="preserve"> </w:t>
            </w:r>
            <w:r w:rsidRPr="00C768EB">
              <w:rPr>
                <w:b/>
                <w:sz w:val="24"/>
                <w:szCs w:val="24"/>
              </w:rPr>
              <w:t>με στόχο την προστασία της ευρωπαϊκής Βιοποικιλότητας</w:t>
            </w:r>
            <w:r w:rsidRPr="00C768EB">
              <w:rPr>
                <w:b/>
                <w:sz w:val="24"/>
                <w:szCs w:val="24"/>
              </w:rPr>
              <w:br/>
            </w:r>
          </w:p>
          <w:p w:rsidR="00C72231" w:rsidRPr="006F2DD4" w:rsidRDefault="006446FF" w:rsidP="00C72231">
            <w:pPr>
              <w:jc w:val="both"/>
              <w:rPr>
                <w:sz w:val="24"/>
                <w:szCs w:val="24"/>
              </w:rPr>
            </w:pPr>
            <w:r w:rsidRPr="006446FF">
              <w:rPr>
                <w:sz w:val="24"/>
                <w:szCs w:val="24"/>
                <w:lang w:val="en-US"/>
              </w:rPr>
              <w:lastRenderedPageBreak/>
              <w:t>LIFE</w:t>
            </w:r>
            <w:r w:rsidRPr="006F2DD4">
              <w:rPr>
                <w:sz w:val="24"/>
                <w:szCs w:val="24"/>
              </w:rPr>
              <w:t>11</w:t>
            </w:r>
            <w:r w:rsidRPr="006446FF">
              <w:rPr>
                <w:sz w:val="24"/>
                <w:szCs w:val="24"/>
                <w:lang w:val="en-US"/>
              </w:rPr>
              <w:t>NAT</w:t>
            </w:r>
            <w:r w:rsidRPr="006F2DD4">
              <w:rPr>
                <w:sz w:val="24"/>
                <w:szCs w:val="24"/>
              </w:rPr>
              <w:t>/</w:t>
            </w:r>
            <w:r w:rsidRPr="006446FF">
              <w:rPr>
                <w:sz w:val="24"/>
                <w:szCs w:val="24"/>
                <w:lang w:val="en-US"/>
              </w:rPr>
              <w:t>GR</w:t>
            </w:r>
            <w:r w:rsidRPr="006F2DD4">
              <w:rPr>
                <w:sz w:val="24"/>
                <w:szCs w:val="24"/>
              </w:rPr>
              <w:t>/001011</w:t>
            </w:r>
            <w:r w:rsidRPr="006F2DD4">
              <w:rPr>
                <w:sz w:val="24"/>
                <w:szCs w:val="24"/>
              </w:rPr>
              <w:t xml:space="preserve"> </w:t>
            </w:r>
            <w:r w:rsidRPr="006446FF">
              <w:rPr>
                <w:sz w:val="24"/>
                <w:szCs w:val="24"/>
                <w:lang w:val="en-US"/>
              </w:rPr>
              <w:t>LIFE</w:t>
            </w:r>
            <w:r w:rsidRPr="006F2DD4">
              <w:rPr>
                <w:sz w:val="24"/>
                <w:szCs w:val="24"/>
              </w:rPr>
              <w:t xml:space="preserve"> για το Κιρκινέζι</w:t>
            </w:r>
          </w:p>
          <w:p w:rsidR="00971C2F" w:rsidRDefault="006446FF" w:rsidP="00661933">
            <w:pPr>
              <w:jc w:val="both"/>
              <w:rPr>
                <w:b/>
                <w:sz w:val="24"/>
                <w:szCs w:val="24"/>
              </w:rPr>
            </w:pPr>
            <w:r w:rsidRPr="00661933">
              <w:rPr>
                <w:b/>
                <w:sz w:val="24"/>
                <w:szCs w:val="24"/>
              </w:rPr>
              <w:t>Διατήρηση και διαχείριση του Κιρκινεζιού (</w:t>
            </w:r>
            <w:r w:rsidRPr="00661933">
              <w:rPr>
                <w:b/>
                <w:sz w:val="24"/>
                <w:szCs w:val="24"/>
                <w:lang w:val="en-US"/>
              </w:rPr>
              <w:t>Falco</w:t>
            </w:r>
            <w:r w:rsidRPr="00661933">
              <w:rPr>
                <w:b/>
                <w:sz w:val="24"/>
                <w:szCs w:val="24"/>
              </w:rPr>
              <w:t xml:space="preserve"> </w:t>
            </w:r>
            <w:proofErr w:type="spellStart"/>
            <w:r w:rsidRPr="00661933">
              <w:rPr>
                <w:b/>
                <w:sz w:val="24"/>
                <w:szCs w:val="24"/>
                <w:lang w:val="en-US"/>
              </w:rPr>
              <w:t>naumanni</w:t>
            </w:r>
            <w:proofErr w:type="spellEnd"/>
            <w:r w:rsidRPr="00661933">
              <w:rPr>
                <w:b/>
                <w:sz w:val="24"/>
                <w:szCs w:val="24"/>
              </w:rPr>
              <w:t>) σε τρεις Ζώνες Ειδικής Προστασίας (ΖΕΠ) της Ελλάδας</w:t>
            </w:r>
          </w:p>
          <w:p w:rsidR="00D271D6" w:rsidRPr="00661933" w:rsidRDefault="00D271D6" w:rsidP="00661933">
            <w:pPr>
              <w:jc w:val="both"/>
              <w:rPr>
                <w:b/>
                <w:sz w:val="24"/>
                <w:szCs w:val="24"/>
              </w:rPr>
            </w:pPr>
          </w:p>
        </w:tc>
      </w:tr>
      <w:tr w:rsidR="00971C2F" w:rsidRPr="00661933" w:rsidTr="00971C2F">
        <w:trPr>
          <w:trHeight w:val="243"/>
        </w:trPr>
        <w:tc>
          <w:tcPr>
            <w:tcW w:w="1540" w:type="dxa"/>
          </w:tcPr>
          <w:p w:rsidR="00971C2F" w:rsidRPr="00C72231" w:rsidRDefault="00DF1A85" w:rsidP="003A7AA6">
            <w:pPr>
              <w:jc w:val="center"/>
              <w:rPr>
                <w:b/>
                <w:sz w:val="24"/>
                <w:szCs w:val="24"/>
              </w:rPr>
            </w:pPr>
            <w:r w:rsidRPr="00C72231">
              <w:rPr>
                <w:b/>
                <w:sz w:val="24"/>
                <w:szCs w:val="24"/>
              </w:rPr>
              <w:lastRenderedPageBreak/>
              <w:t>12</w:t>
            </w:r>
          </w:p>
        </w:tc>
        <w:tc>
          <w:tcPr>
            <w:tcW w:w="6680" w:type="dxa"/>
          </w:tcPr>
          <w:p w:rsidR="00661933" w:rsidRDefault="00661933" w:rsidP="00971C2F">
            <w:pPr>
              <w:rPr>
                <w:sz w:val="24"/>
                <w:szCs w:val="24"/>
              </w:rPr>
            </w:pPr>
            <w:r w:rsidRPr="00661933">
              <w:rPr>
                <w:sz w:val="24"/>
                <w:szCs w:val="24"/>
                <w:lang w:val="en-US"/>
              </w:rPr>
              <w:t>LIFE</w:t>
            </w:r>
            <w:r w:rsidRPr="00661933">
              <w:rPr>
                <w:sz w:val="24"/>
                <w:szCs w:val="24"/>
              </w:rPr>
              <w:t xml:space="preserve">12 </w:t>
            </w:r>
            <w:r w:rsidRPr="00661933">
              <w:rPr>
                <w:sz w:val="24"/>
                <w:szCs w:val="24"/>
                <w:lang w:val="en-US"/>
              </w:rPr>
              <w:t>NAT</w:t>
            </w:r>
            <w:r w:rsidRPr="00661933">
              <w:rPr>
                <w:sz w:val="24"/>
                <w:szCs w:val="24"/>
              </w:rPr>
              <w:t>/</w:t>
            </w:r>
            <w:r w:rsidRPr="00661933">
              <w:rPr>
                <w:sz w:val="24"/>
                <w:szCs w:val="24"/>
                <w:lang w:val="en-US"/>
              </w:rPr>
              <w:t>GR</w:t>
            </w:r>
            <w:r w:rsidRPr="00661933">
              <w:rPr>
                <w:sz w:val="24"/>
                <w:szCs w:val="24"/>
              </w:rPr>
              <w:t xml:space="preserve">/000275 </w:t>
            </w:r>
            <w:r w:rsidRPr="00661933">
              <w:rPr>
                <w:sz w:val="24"/>
                <w:szCs w:val="24"/>
                <w:lang w:val="en-US"/>
              </w:rPr>
              <w:t>LIFE</w:t>
            </w:r>
            <w:r w:rsidRPr="00661933">
              <w:rPr>
                <w:sz w:val="24"/>
                <w:szCs w:val="24"/>
              </w:rPr>
              <w:t>-</w:t>
            </w:r>
            <w:proofErr w:type="spellStart"/>
            <w:r w:rsidRPr="00661933">
              <w:rPr>
                <w:sz w:val="24"/>
                <w:szCs w:val="24"/>
                <w:lang w:val="en-US"/>
              </w:rPr>
              <w:t>Stymfalia</w:t>
            </w:r>
            <w:proofErr w:type="spellEnd"/>
            <w:r>
              <w:rPr>
                <w:sz w:val="24"/>
                <w:szCs w:val="24"/>
              </w:rPr>
              <w:t xml:space="preserve"> </w:t>
            </w:r>
          </w:p>
          <w:p w:rsidR="00661933" w:rsidRPr="00661933" w:rsidRDefault="00661933" w:rsidP="00661933">
            <w:pPr>
              <w:jc w:val="both"/>
              <w:rPr>
                <w:b/>
                <w:sz w:val="24"/>
                <w:szCs w:val="24"/>
              </w:rPr>
            </w:pPr>
            <w:r w:rsidRPr="00661933">
              <w:rPr>
                <w:b/>
                <w:sz w:val="24"/>
                <w:szCs w:val="24"/>
              </w:rPr>
              <w:t xml:space="preserve">Αειφόρος διαχείριση και χρηματοδότηση της βιοποικιλότητας των </w:t>
            </w:r>
            <w:proofErr w:type="spellStart"/>
            <w:r w:rsidRPr="00661933">
              <w:rPr>
                <w:b/>
                <w:sz w:val="24"/>
                <w:szCs w:val="24"/>
              </w:rPr>
              <w:t>υγρότοπων</w:t>
            </w:r>
            <w:proofErr w:type="spellEnd"/>
            <w:r w:rsidRPr="00661933">
              <w:rPr>
                <w:b/>
                <w:sz w:val="24"/>
                <w:szCs w:val="24"/>
              </w:rPr>
              <w:t>: η περίπτωση της λίμνης Στυμφαλίας</w:t>
            </w:r>
          </w:p>
          <w:p w:rsidR="00971C2F" w:rsidRPr="00661933" w:rsidRDefault="00971C2F" w:rsidP="00661933">
            <w:pPr>
              <w:jc w:val="both"/>
              <w:rPr>
                <w:sz w:val="24"/>
                <w:szCs w:val="24"/>
              </w:rPr>
            </w:pPr>
          </w:p>
        </w:tc>
      </w:tr>
      <w:tr w:rsidR="00971C2F" w:rsidRPr="00C72231" w:rsidTr="00971C2F">
        <w:trPr>
          <w:trHeight w:val="243"/>
        </w:trPr>
        <w:tc>
          <w:tcPr>
            <w:tcW w:w="1540" w:type="dxa"/>
          </w:tcPr>
          <w:p w:rsidR="00971C2F" w:rsidRPr="00C72231" w:rsidRDefault="00DF1A85" w:rsidP="003A7AA6">
            <w:pPr>
              <w:jc w:val="center"/>
              <w:rPr>
                <w:b/>
                <w:sz w:val="24"/>
                <w:szCs w:val="24"/>
              </w:rPr>
            </w:pPr>
            <w:r w:rsidRPr="00C72231">
              <w:rPr>
                <w:b/>
                <w:sz w:val="24"/>
                <w:szCs w:val="24"/>
              </w:rPr>
              <w:t>13</w:t>
            </w:r>
          </w:p>
        </w:tc>
        <w:tc>
          <w:tcPr>
            <w:tcW w:w="6680" w:type="dxa"/>
          </w:tcPr>
          <w:p w:rsidR="00D511BB" w:rsidRPr="00D511BB" w:rsidRDefault="00D511BB" w:rsidP="00971C2F">
            <w:pPr>
              <w:rPr>
                <w:sz w:val="24"/>
                <w:szCs w:val="24"/>
              </w:rPr>
            </w:pPr>
            <w:r w:rsidRPr="00D511BB">
              <w:rPr>
                <w:sz w:val="24"/>
                <w:szCs w:val="24"/>
                <w:lang w:val="en-US"/>
              </w:rPr>
              <w:t>NAT</w:t>
            </w:r>
            <w:r w:rsidRPr="00D511BB">
              <w:rPr>
                <w:sz w:val="24"/>
                <w:szCs w:val="24"/>
              </w:rPr>
              <w:t>/</w:t>
            </w:r>
            <w:r w:rsidRPr="00D511BB">
              <w:rPr>
                <w:sz w:val="24"/>
                <w:szCs w:val="24"/>
                <w:lang w:val="en-US"/>
              </w:rPr>
              <w:t>GR</w:t>
            </w:r>
            <w:r w:rsidRPr="00D511BB">
              <w:rPr>
                <w:sz w:val="24"/>
                <w:szCs w:val="24"/>
              </w:rPr>
              <w:t>/000688</w:t>
            </w:r>
            <w:r w:rsidRPr="00D511BB">
              <w:rPr>
                <w:sz w:val="24"/>
                <w:szCs w:val="24"/>
              </w:rPr>
              <w:t xml:space="preserve"> </w:t>
            </w:r>
            <w:r w:rsidRPr="00D511BB">
              <w:rPr>
                <w:sz w:val="24"/>
                <w:szCs w:val="24"/>
                <w:lang w:val="en-US"/>
              </w:rPr>
              <w:t>CYCLADES</w:t>
            </w:r>
            <w:r w:rsidRPr="00D511BB">
              <w:rPr>
                <w:sz w:val="24"/>
                <w:szCs w:val="24"/>
              </w:rPr>
              <w:t xml:space="preserve"> </w:t>
            </w:r>
            <w:r w:rsidRPr="00D511BB">
              <w:rPr>
                <w:sz w:val="24"/>
                <w:szCs w:val="24"/>
                <w:lang w:val="en-US"/>
              </w:rPr>
              <w:t>LIFE</w:t>
            </w:r>
          </w:p>
          <w:p w:rsidR="00D511BB" w:rsidRDefault="006F2DD4" w:rsidP="00D511BB">
            <w:pPr>
              <w:jc w:val="both"/>
              <w:rPr>
                <w:b/>
                <w:sz w:val="24"/>
                <w:szCs w:val="24"/>
              </w:rPr>
            </w:pPr>
            <w:r>
              <w:rPr>
                <w:b/>
                <w:sz w:val="24"/>
                <w:szCs w:val="24"/>
              </w:rPr>
              <w:t>Κυκλάδες «</w:t>
            </w:r>
            <w:r w:rsidR="00D511BB" w:rsidRPr="00D511BB">
              <w:rPr>
                <w:b/>
                <w:sz w:val="24"/>
                <w:szCs w:val="24"/>
              </w:rPr>
              <w:t>Ολοκληρωμένη προστασία για τη Μεσογειακή φώκια στις Βόρειες Κυκλάδες</w:t>
            </w:r>
            <w:r>
              <w:rPr>
                <w:b/>
                <w:sz w:val="24"/>
                <w:szCs w:val="24"/>
              </w:rPr>
              <w:t>»</w:t>
            </w:r>
          </w:p>
          <w:p w:rsidR="00971C2F" w:rsidRDefault="00971C2F" w:rsidP="00D511BB">
            <w:pPr>
              <w:jc w:val="both"/>
              <w:rPr>
                <w:sz w:val="24"/>
                <w:szCs w:val="24"/>
              </w:rPr>
            </w:pPr>
          </w:p>
          <w:p w:rsidR="00D511BB" w:rsidRPr="00D511BB" w:rsidRDefault="00D511BB" w:rsidP="00D511BB">
            <w:pPr>
              <w:jc w:val="both"/>
              <w:rPr>
                <w:sz w:val="24"/>
                <w:szCs w:val="24"/>
              </w:rPr>
            </w:pPr>
            <w:r w:rsidRPr="00D511BB">
              <w:rPr>
                <w:sz w:val="24"/>
                <w:szCs w:val="24"/>
                <w:lang w:val="en-US"/>
              </w:rPr>
              <w:t>LIFE</w:t>
            </w:r>
            <w:r w:rsidRPr="00D511BB">
              <w:rPr>
                <w:sz w:val="24"/>
                <w:szCs w:val="24"/>
              </w:rPr>
              <w:t>09</w:t>
            </w:r>
            <w:r w:rsidRPr="00D511BB">
              <w:rPr>
                <w:sz w:val="24"/>
                <w:szCs w:val="24"/>
                <w:lang w:val="en-US"/>
              </w:rPr>
              <w:t>INF</w:t>
            </w:r>
            <w:r w:rsidRPr="00D511BB">
              <w:rPr>
                <w:sz w:val="24"/>
                <w:szCs w:val="24"/>
              </w:rPr>
              <w:t>/</w:t>
            </w:r>
            <w:r w:rsidRPr="00D511BB">
              <w:rPr>
                <w:sz w:val="24"/>
                <w:szCs w:val="24"/>
                <w:lang w:val="en-US"/>
              </w:rPr>
              <w:t>GR</w:t>
            </w:r>
            <w:r w:rsidRPr="00D511BB">
              <w:rPr>
                <w:sz w:val="24"/>
                <w:szCs w:val="24"/>
              </w:rPr>
              <w:t>/000320</w:t>
            </w:r>
            <w:r w:rsidRPr="00D511BB">
              <w:rPr>
                <w:sz w:val="24"/>
                <w:szCs w:val="24"/>
              </w:rPr>
              <w:t xml:space="preserve"> </w:t>
            </w:r>
            <w:r>
              <w:rPr>
                <w:sz w:val="24"/>
                <w:szCs w:val="24"/>
                <w:lang w:val="en-GB"/>
              </w:rPr>
              <w:t>THALASSA</w:t>
            </w:r>
          </w:p>
          <w:p w:rsidR="00D511BB" w:rsidRDefault="00D511BB" w:rsidP="00D511BB">
            <w:pPr>
              <w:jc w:val="both"/>
            </w:pPr>
            <w:r>
              <w:rPr>
                <w:b/>
                <w:sz w:val="24"/>
                <w:szCs w:val="24"/>
              </w:rPr>
              <w:t>Θάλασσα:</w:t>
            </w:r>
            <w:r w:rsidRPr="00D511BB">
              <w:rPr>
                <w:b/>
                <w:sz w:val="24"/>
                <w:szCs w:val="24"/>
              </w:rPr>
              <w:t xml:space="preserve"> </w:t>
            </w:r>
            <w:r>
              <w:rPr>
                <w:b/>
                <w:sz w:val="24"/>
                <w:szCs w:val="24"/>
              </w:rPr>
              <w:t xml:space="preserve">Μάθε, </w:t>
            </w:r>
            <w:r w:rsidRPr="00D511BB">
              <w:rPr>
                <w:b/>
                <w:sz w:val="24"/>
                <w:szCs w:val="24"/>
              </w:rPr>
              <w:t xml:space="preserve">Δράσε, Προστάτεψε/Ενημερωτική, Εκπαιδευτική, Συμμετοχική εκστρατεία για τα θαλάσσια θηλαστικά στην Ελλάδα </w:t>
            </w:r>
          </w:p>
          <w:p w:rsidR="00D511BB" w:rsidRPr="00D511BB" w:rsidRDefault="00D511BB" w:rsidP="00D511BB">
            <w:pPr>
              <w:jc w:val="both"/>
              <w:rPr>
                <w:sz w:val="24"/>
                <w:szCs w:val="24"/>
              </w:rPr>
            </w:pPr>
          </w:p>
        </w:tc>
      </w:tr>
      <w:tr w:rsidR="00971C2F" w:rsidRPr="00D511BB" w:rsidTr="00971C2F">
        <w:trPr>
          <w:trHeight w:val="243"/>
        </w:trPr>
        <w:tc>
          <w:tcPr>
            <w:tcW w:w="1540" w:type="dxa"/>
          </w:tcPr>
          <w:p w:rsidR="00971C2F" w:rsidRPr="00C72231" w:rsidRDefault="00DF1A85" w:rsidP="003A7AA6">
            <w:pPr>
              <w:jc w:val="center"/>
              <w:rPr>
                <w:b/>
                <w:sz w:val="24"/>
                <w:szCs w:val="24"/>
              </w:rPr>
            </w:pPr>
            <w:r w:rsidRPr="00C72231">
              <w:rPr>
                <w:b/>
                <w:sz w:val="24"/>
                <w:szCs w:val="24"/>
              </w:rPr>
              <w:t>14</w:t>
            </w:r>
          </w:p>
        </w:tc>
        <w:tc>
          <w:tcPr>
            <w:tcW w:w="6680" w:type="dxa"/>
          </w:tcPr>
          <w:p w:rsidR="00A513F2" w:rsidRDefault="00D511BB" w:rsidP="00407851">
            <w:pPr>
              <w:pStyle w:val="xmsonormal"/>
              <w:spacing w:before="0" w:beforeAutospacing="0" w:after="0" w:afterAutospacing="0"/>
              <w:rPr>
                <w:rFonts w:ascii="Calibri" w:hAnsi="Calibri" w:cs="Calibri"/>
                <w:color w:val="000000"/>
              </w:rPr>
            </w:pPr>
            <w:r w:rsidRPr="00D511BB">
              <w:rPr>
                <w:rFonts w:ascii="Calibri" w:hAnsi="Calibri" w:cs="Calibri"/>
                <w:color w:val="000000"/>
                <w:lang w:val="en-US"/>
              </w:rPr>
              <w:t>LIFE</w:t>
            </w:r>
            <w:r w:rsidRPr="00D511BB">
              <w:rPr>
                <w:rFonts w:ascii="Calibri" w:hAnsi="Calibri" w:cs="Calibri"/>
                <w:color w:val="000000"/>
              </w:rPr>
              <w:t xml:space="preserve">14 </w:t>
            </w:r>
            <w:r w:rsidRPr="00D511BB">
              <w:rPr>
                <w:rFonts w:ascii="Calibri" w:hAnsi="Calibri" w:cs="Calibri"/>
                <w:color w:val="000000"/>
                <w:lang w:val="en-US"/>
              </w:rPr>
              <w:t>GIE</w:t>
            </w:r>
            <w:r w:rsidRPr="00D511BB">
              <w:rPr>
                <w:rFonts w:ascii="Calibri" w:hAnsi="Calibri" w:cs="Calibri"/>
                <w:color w:val="000000"/>
              </w:rPr>
              <w:t>/</w:t>
            </w:r>
            <w:r w:rsidRPr="00D511BB">
              <w:rPr>
                <w:rFonts w:ascii="Calibri" w:hAnsi="Calibri" w:cs="Calibri"/>
                <w:color w:val="000000"/>
                <w:lang w:val="en-US"/>
              </w:rPr>
              <w:t>GR</w:t>
            </w:r>
            <w:r w:rsidRPr="00D511BB">
              <w:rPr>
                <w:rFonts w:ascii="Calibri" w:hAnsi="Calibri" w:cs="Calibri"/>
                <w:color w:val="000000"/>
              </w:rPr>
              <w:t xml:space="preserve">/000304 </w:t>
            </w:r>
            <w:r w:rsidRPr="00D511BB">
              <w:rPr>
                <w:rFonts w:ascii="Calibri" w:hAnsi="Calibri" w:cs="Calibri"/>
                <w:color w:val="000000"/>
                <w:lang w:val="en-US"/>
              </w:rPr>
              <w:t>LIFE</w:t>
            </w:r>
            <w:r w:rsidRPr="00D511BB">
              <w:rPr>
                <w:rFonts w:ascii="Calibri" w:hAnsi="Calibri" w:cs="Calibri"/>
                <w:color w:val="000000"/>
              </w:rPr>
              <w:t xml:space="preserve"> </w:t>
            </w:r>
            <w:proofErr w:type="spellStart"/>
            <w:r w:rsidRPr="00D511BB">
              <w:rPr>
                <w:rFonts w:ascii="Calibri" w:hAnsi="Calibri" w:cs="Calibri"/>
                <w:color w:val="000000"/>
                <w:lang w:val="en-US"/>
              </w:rPr>
              <w:t>ForestLife</w:t>
            </w:r>
            <w:proofErr w:type="spellEnd"/>
            <w:r>
              <w:rPr>
                <w:rFonts w:ascii="Calibri" w:hAnsi="Calibri" w:cs="Calibri"/>
                <w:color w:val="000000"/>
              </w:rPr>
              <w:t xml:space="preserve"> </w:t>
            </w:r>
          </w:p>
          <w:p w:rsidR="00A513F2" w:rsidRPr="007F3565" w:rsidRDefault="00D511BB" w:rsidP="00A513F2">
            <w:pPr>
              <w:pStyle w:val="xmsonormal"/>
              <w:spacing w:before="0" w:beforeAutospacing="0" w:after="0" w:afterAutospacing="0"/>
              <w:jc w:val="both"/>
              <w:rPr>
                <w:rFonts w:ascii="Calibri" w:hAnsi="Calibri" w:cs="Calibri"/>
                <w:b/>
                <w:color w:val="000000"/>
                <w:lang w:val="en-US"/>
              </w:rPr>
            </w:pPr>
            <w:r w:rsidRPr="00A513F2">
              <w:rPr>
                <w:rFonts w:ascii="Calibri" w:hAnsi="Calibri" w:cs="Calibri"/>
                <w:b/>
                <w:color w:val="000000"/>
              </w:rPr>
              <w:t xml:space="preserve">Οικοδόμηση συνεργασιών, ανάπτυξη δεξιοτήτων και ανταλλαγή γνώσεων για τα δάση του Δικτύου </w:t>
            </w:r>
            <w:r w:rsidRPr="00A513F2">
              <w:rPr>
                <w:rFonts w:ascii="Calibri" w:hAnsi="Calibri" w:cs="Calibri"/>
                <w:b/>
                <w:color w:val="000000"/>
                <w:lang w:val="en-US"/>
              </w:rPr>
              <w:t>Natura</w:t>
            </w:r>
            <w:r w:rsidR="00A513F2" w:rsidRPr="00A513F2">
              <w:rPr>
                <w:rFonts w:ascii="Calibri" w:hAnsi="Calibri" w:cs="Calibri"/>
                <w:b/>
                <w:color w:val="000000"/>
              </w:rPr>
              <w:t xml:space="preserve"> 2000 στην Ελλάδα</w:t>
            </w:r>
            <w:r w:rsidR="00A513F2" w:rsidRPr="00A513F2">
              <w:rPr>
                <w:rFonts w:ascii="Calibri" w:hAnsi="Calibri" w:cs="Calibri"/>
                <w:b/>
                <w:color w:val="000000"/>
              </w:rPr>
              <w:br/>
            </w:r>
          </w:p>
          <w:p w:rsidR="00A513F2" w:rsidRDefault="00D511BB" w:rsidP="00407851">
            <w:pPr>
              <w:pStyle w:val="xmsonormal"/>
              <w:spacing w:before="0" w:beforeAutospacing="0" w:after="0" w:afterAutospacing="0"/>
              <w:rPr>
                <w:rFonts w:ascii="Calibri" w:hAnsi="Calibri" w:cs="Calibri"/>
                <w:color w:val="000000"/>
              </w:rPr>
            </w:pPr>
            <w:r w:rsidRPr="00D511BB">
              <w:rPr>
                <w:rFonts w:ascii="Calibri" w:hAnsi="Calibri" w:cs="Calibri"/>
                <w:color w:val="000000"/>
                <w:lang w:val="en-US"/>
              </w:rPr>
              <w:t>LIFE</w:t>
            </w:r>
            <w:r w:rsidRPr="00D511BB">
              <w:rPr>
                <w:rFonts w:ascii="Calibri" w:hAnsi="Calibri" w:cs="Calibri"/>
                <w:color w:val="000000"/>
              </w:rPr>
              <w:t xml:space="preserve">08 </w:t>
            </w:r>
            <w:r w:rsidRPr="00D511BB">
              <w:rPr>
                <w:rFonts w:ascii="Calibri" w:hAnsi="Calibri" w:cs="Calibri"/>
                <w:color w:val="000000"/>
                <w:lang w:val="en-US"/>
              </w:rPr>
              <w:t>ENV</w:t>
            </w:r>
            <w:r w:rsidRPr="00D511BB">
              <w:rPr>
                <w:rFonts w:ascii="Calibri" w:hAnsi="Calibri" w:cs="Calibri"/>
                <w:color w:val="000000"/>
              </w:rPr>
              <w:t>/</w:t>
            </w:r>
            <w:r w:rsidRPr="00D511BB">
              <w:rPr>
                <w:rFonts w:ascii="Calibri" w:hAnsi="Calibri" w:cs="Calibri"/>
                <w:color w:val="000000"/>
                <w:lang w:val="en-US"/>
              </w:rPr>
              <w:t>GR</w:t>
            </w:r>
            <w:r w:rsidRPr="00D511BB">
              <w:rPr>
                <w:rFonts w:ascii="Calibri" w:hAnsi="Calibri" w:cs="Calibri"/>
                <w:color w:val="000000"/>
              </w:rPr>
              <w:t xml:space="preserve">/000554 </w:t>
            </w:r>
            <w:proofErr w:type="spellStart"/>
            <w:r w:rsidRPr="00D511BB">
              <w:rPr>
                <w:rFonts w:ascii="Calibri" w:hAnsi="Calibri" w:cs="Calibri"/>
                <w:color w:val="000000"/>
                <w:lang w:val="en-US"/>
              </w:rPr>
              <w:t>AdaptFor</w:t>
            </w:r>
            <w:proofErr w:type="spellEnd"/>
            <w:r w:rsidR="00A513F2">
              <w:rPr>
                <w:rFonts w:ascii="Calibri" w:hAnsi="Calibri" w:cs="Calibri"/>
                <w:color w:val="000000"/>
              </w:rPr>
              <w:t xml:space="preserve"> </w:t>
            </w:r>
          </w:p>
          <w:p w:rsidR="00A513F2" w:rsidRDefault="00D511BB" w:rsidP="00A513F2">
            <w:pPr>
              <w:pStyle w:val="xmsonormal"/>
              <w:spacing w:before="0" w:beforeAutospacing="0" w:after="0" w:afterAutospacing="0"/>
              <w:jc w:val="both"/>
              <w:rPr>
                <w:rFonts w:ascii="Calibri" w:hAnsi="Calibri" w:cs="Calibri"/>
                <w:b/>
                <w:color w:val="000000"/>
              </w:rPr>
            </w:pPr>
            <w:r w:rsidRPr="00A513F2">
              <w:rPr>
                <w:rFonts w:ascii="Calibri" w:hAnsi="Calibri" w:cs="Calibri"/>
                <w:b/>
                <w:color w:val="000000"/>
              </w:rPr>
              <w:t>Προσαρμογή της διαχείρισης των δασών στην κλιματική αλλαγή στην Ελλάδα</w:t>
            </w:r>
          </w:p>
          <w:p w:rsidR="00971C2F" w:rsidRPr="00A513F2" w:rsidRDefault="00971C2F" w:rsidP="00A513F2">
            <w:pPr>
              <w:pStyle w:val="xmsonormal"/>
              <w:spacing w:before="0" w:beforeAutospacing="0" w:after="0" w:afterAutospacing="0"/>
              <w:jc w:val="both"/>
              <w:rPr>
                <w:rFonts w:ascii="Calibri" w:hAnsi="Calibri" w:cs="Calibri"/>
                <w:b/>
                <w:color w:val="000000"/>
              </w:rPr>
            </w:pPr>
          </w:p>
        </w:tc>
      </w:tr>
      <w:tr w:rsidR="00971C2F" w:rsidRPr="00A513F2" w:rsidTr="00971C2F">
        <w:trPr>
          <w:trHeight w:val="243"/>
        </w:trPr>
        <w:tc>
          <w:tcPr>
            <w:tcW w:w="1540" w:type="dxa"/>
          </w:tcPr>
          <w:p w:rsidR="00971C2F" w:rsidRPr="0098507E" w:rsidRDefault="00DF1A85" w:rsidP="003A7AA6">
            <w:pPr>
              <w:jc w:val="center"/>
              <w:rPr>
                <w:b/>
                <w:sz w:val="24"/>
                <w:szCs w:val="24"/>
              </w:rPr>
            </w:pPr>
            <w:r w:rsidRPr="0098507E">
              <w:rPr>
                <w:b/>
                <w:sz w:val="24"/>
                <w:szCs w:val="24"/>
              </w:rPr>
              <w:t>15</w:t>
            </w:r>
          </w:p>
        </w:tc>
        <w:tc>
          <w:tcPr>
            <w:tcW w:w="6680" w:type="dxa"/>
          </w:tcPr>
          <w:p w:rsidR="00A513F2" w:rsidRPr="00A513F2" w:rsidRDefault="00A513F2" w:rsidP="00A513F2">
            <w:pPr>
              <w:rPr>
                <w:rFonts w:ascii="Arial" w:hAnsi="Arial" w:cs="Arial"/>
                <w:sz w:val="20"/>
                <w:szCs w:val="20"/>
              </w:rPr>
            </w:pPr>
            <w:r>
              <w:rPr>
                <w:rFonts w:ascii="Arial" w:hAnsi="Arial" w:cs="Arial"/>
                <w:sz w:val="20"/>
                <w:szCs w:val="20"/>
              </w:rPr>
              <w:t>LIFE11 NAT/GR/001014</w:t>
            </w:r>
            <w:r w:rsidRPr="00A513F2">
              <w:rPr>
                <w:rFonts w:ascii="Arial" w:hAnsi="Arial" w:cs="Arial"/>
                <w:sz w:val="20"/>
                <w:szCs w:val="20"/>
              </w:rPr>
              <w:t xml:space="preserve"> </w:t>
            </w:r>
            <w:r w:rsidRPr="00A513F2">
              <w:rPr>
                <w:rFonts w:ascii="Arial" w:hAnsi="Arial" w:cs="Arial"/>
                <w:sz w:val="20"/>
                <w:szCs w:val="20"/>
                <w:lang w:val="en-GB"/>
              </w:rPr>
              <w:t>FOROPENFORESTS</w:t>
            </w:r>
          </w:p>
          <w:p w:rsidR="00A513F2" w:rsidRDefault="00A513F2" w:rsidP="00A513F2">
            <w:pPr>
              <w:jc w:val="both"/>
              <w:rPr>
                <w:rFonts w:ascii="Calibri" w:eastAsia="Times New Roman" w:hAnsi="Calibri" w:cs="Calibri"/>
                <w:b/>
                <w:color w:val="000000"/>
                <w:sz w:val="24"/>
                <w:szCs w:val="24"/>
                <w:lang w:eastAsia="el-GR"/>
              </w:rPr>
            </w:pPr>
            <w:r w:rsidRPr="00A513F2">
              <w:rPr>
                <w:rFonts w:ascii="Calibri" w:eastAsia="Times New Roman" w:hAnsi="Calibri" w:cs="Calibri"/>
                <w:b/>
                <w:color w:val="000000"/>
                <w:sz w:val="24"/>
                <w:szCs w:val="24"/>
                <w:lang w:eastAsia="el-GR"/>
              </w:rPr>
              <w:t>Διατήρηση των δασών και δασικών ανοιγμάτων προτεραιότητας στον «Εθνικό Δρυμό Οίτης» και στο «Όρος Καλλίδρομο» της Στερεάς Ελλάδας</w:t>
            </w:r>
          </w:p>
          <w:p w:rsidR="00971C2F" w:rsidRDefault="00971C2F" w:rsidP="00A513F2">
            <w:pPr>
              <w:jc w:val="both"/>
              <w:rPr>
                <w:sz w:val="24"/>
                <w:szCs w:val="24"/>
              </w:rPr>
            </w:pPr>
          </w:p>
          <w:p w:rsidR="0063094A" w:rsidRPr="0063094A" w:rsidRDefault="0063094A" w:rsidP="00A513F2">
            <w:pPr>
              <w:jc w:val="both"/>
              <w:rPr>
                <w:sz w:val="24"/>
                <w:szCs w:val="24"/>
                <w:lang w:val="en-US"/>
              </w:rPr>
            </w:pPr>
            <w:r w:rsidRPr="0063094A">
              <w:rPr>
                <w:sz w:val="24"/>
                <w:szCs w:val="24"/>
                <w:lang w:val="en-US"/>
              </w:rPr>
              <w:t xml:space="preserve">LIFE14 GIE/GR/000026 LIFE Natura Themis </w:t>
            </w:r>
          </w:p>
          <w:p w:rsidR="0063094A" w:rsidRDefault="0063094A" w:rsidP="00A513F2">
            <w:pPr>
              <w:jc w:val="both"/>
              <w:rPr>
                <w:b/>
                <w:sz w:val="24"/>
                <w:szCs w:val="24"/>
              </w:rPr>
            </w:pPr>
            <w:r w:rsidRPr="0063094A">
              <w:rPr>
                <w:b/>
                <w:sz w:val="24"/>
                <w:szCs w:val="24"/>
              </w:rPr>
              <w:t>Προώθηση της ευαισθητοποίησης για την άσκηση δίωξης για εγκλήματα κατά της άγριας ζωής και την ανάδειξη της περιβαλλοντικής ευθύνης για την αντιμετώπιση ζημιών έναντι της βιοποικιλότητας σε περιοχές του Δικτύου NATURA 2000 στην Κρήτη</w:t>
            </w:r>
          </w:p>
          <w:p w:rsidR="00D271D6" w:rsidRPr="0063094A" w:rsidRDefault="00D271D6" w:rsidP="00A513F2">
            <w:pPr>
              <w:jc w:val="both"/>
              <w:rPr>
                <w:b/>
                <w:sz w:val="24"/>
                <w:szCs w:val="24"/>
              </w:rPr>
            </w:pPr>
          </w:p>
        </w:tc>
      </w:tr>
      <w:tr w:rsidR="00971C2F" w:rsidRPr="00A513F2" w:rsidTr="00971C2F">
        <w:trPr>
          <w:trHeight w:val="243"/>
        </w:trPr>
        <w:tc>
          <w:tcPr>
            <w:tcW w:w="1540" w:type="dxa"/>
          </w:tcPr>
          <w:p w:rsidR="00971C2F" w:rsidRPr="0098507E" w:rsidRDefault="00407851" w:rsidP="003A7AA6">
            <w:pPr>
              <w:jc w:val="center"/>
              <w:rPr>
                <w:b/>
                <w:sz w:val="24"/>
                <w:szCs w:val="24"/>
              </w:rPr>
            </w:pPr>
            <w:r w:rsidRPr="0098507E">
              <w:rPr>
                <w:b/>
                <w:sz w:val="24"/>
                <w:szCs w:val="24"/>
              </w:rPr>
              <w:t>16</w:t>
            </w:r>
          </w:p>
        </w:tc>
        <w:tc>
          <w:tcPr>
            <w:tcW w:w="6680" w:type="dxa"/>
          </w:tcPr>
          <w:p w:rsidR="00A513F2" w:rsidRDefault="00A513F2" w:rsidP="00971C2F">
            <w:pPr>
              <w:rPr>
                <w:sz w:val="24"/>
                <w:szCs w:val="24"/>
              </w:rPr>
            </w:pPr>
            <w:r w:rsidRPr="00A513F2">
              <w:rPr>
                <w:sz w:val="24"/>
                <w:szCs w:val="24"/>
                <w:lang w:val="en-US"/>
              </w:rPr>
              <w:t>LIFE</w:t>
            </w:r>
            <w:r w:rsidRPr="00A513F2">
              <w:rPr>
                <w:sz w:val="24"/>
                <w:szCs w:val="24"/>
              </w:rPr>
              <w:t xml:space="preserve">14 </w:t>
            </w:r>
            <w:r w:rsidRPr="00A513F2">
              <w:rPr>
                <w:sz w:val="24"/>
                <w:szCs w:val="24"/>
                <w:lang w:val="en-US"/>
              </w:rPr>
              <w:t>CCA</w:t>
            </w:r>
            <w:r w:rsidRPr="00A513F2">
              <w:rPr>
                <w:sz w:val="24"/>
                <w:szCs w:val="24"/>
              </w:rPr>
              <w:t>/</w:t>
            </w:r>
            <w:r w:rsidRPr="00A513F2">
              <w:rPr>
                <w:sz w:val="24"/>
                <w:szCs w:val="24"/>
                <w:lang w:val="en-US"/>
              </w:rPr>
              <w:t>GR</w:t>
            </w:r>
            <w:r w:rsidRPr="00A513F2">
              <w:rPr>
                <w:sz w:val="24"/>
                <w:szCs w:val="24"/>
              </w:rPr>
              <w:t xml:space="preserve">/000389 </w:t>
            </w:r>
            <w:r w:rsidRPr="00A513F2">
              <w:rPr>
                <w:sz w:val="24"/>
                <w:szCs w:val="24"/>
                <w:lang w:val="en-US"/>
              </w:rPr>
              <w:t>LIFE</w:t>
            </w:r>
            <w:r w:rsidRPr="00A513F2">
              <w:rPr>
                <w:sz w:val="24"/>
                <w:szCs w:val="24"/>
              </w:rPr>
              <w:t xml:space="preserve"> </w:t>
            </w:r>
            <w:proofErr w:type="spellStart"/>
            <w:r w:rsidRPr="00A513F2">
              <w:rPr>
                <w:sz w:val="24"/>
                <w:szCs w:val="24"/>
                <w:lang w:val="en-US"/>
              </w:rPr>
              <w:t>AgroClimaWater</w:t>
            </w:r>
            <w:proofErr w:type="spellEnd"/>
            <w:r>
              <w:rPr>
                <w:sz w:val="24"/>
                <w:szCs w:val="24"/>
              </w:rPr>
              <w:t xml:space="preserve"> </w:t>
            </w:r>
          </w:p>
          <w:p w:rsidR="00A513F2" w:rsidRDefault="00A513F2" w:rsidP="00A513F2">
            <w:pPr>
              <w:jc w:val="both"/>
              <w:rPr>
                <w:rFonts w:ascii="Calibri" w:eastAsia="Times New Roman" w:hAnsi="Calibri" w:cs="Calibri"/>
                <w:b/>
                <w:color w:val="000000"/>
                <w:sz w:val="24"/>
                <w:szCs w:val="24"/>
                <w:lang w:eastAsia="el-GR"/>
              </w:rPr>
            </w:pPr>
            <w:r w:rsidRPr="00A513F2">
              <w:rPr>
                <w:rFonts w:ascii="Calibri" w:eastAsia="Times New Roman" w:hAnsi="Calibri" w:cs="Calibri"/>
                <w:b/>
                <w:color w:val="000000"/>
                <w:sz w:val="24"/>
                <w:szCs w:val="24"/>
                <w:lang w:eastAsia="el-GR"/>
              </w:rPr>
              <w:t>Προώθηση της αποδοτικής χρήσης νερού και υποστήριξη της μετάβασης προς μια ανθεκτική, στην κλιματική αλλαγή, γεωργία στις μεσογειακές χώρες</w:t>
            </w:r>
          </w:p>
          <w:p w:rsidR="00971C2F" w:rsidRPr="00A513F2" w:rsidRDefault="00971C2F" w:rsidP="00A513F2">
            <w:pPr>
              <w:jc w:val="both"/>
              <w:rPr>
                <w:sz w:val="24"/>
                <w:szCs w:val="24"/>
              </w:rPr>
            </w:pPr>
          </w:p>
        </w:tc>
      </w:tr>
      <w:tr w:rsidR="00971C2F" w:rsidRPr="00A513F2" w:rsidTr="00971C2F">
        <w:trPr>
          <w:trHeight w:val="243"/>
        </w:trPr>
        <w:tc>
          <w:tcPr>
            <w:tcW w:w="1540" w:type="dxa"/>
          </w:tcPr>
          <w:p w:rsidR="00971C2F" w:rsidRPr="0098507E" w:rsidRDefault="00407851" w:rsidP="003A7AA6">
            <w:pPr>
              <w:jc w:val="center"/>
              <w:rPr>
                <w:b/>
                <w:sz w:val="24"/>
                <w:szCs w:val="24"/>
              </w:rPr>
            </w:pPr>
            <w:r w:rsidRPr="0098507E">
              <w:rPr>
                <w:b/>
                <w:sz w:val="24"/>
                <w:szCs w:val="24"/>
              </w:rPr>
              <w:t>17</w:t>
            </w:r>
          </w:p>
        </w:tc>
        <w:tc>
          <w:tcPr>
            <w:tcW w:w="6680" w:type="dxa"/>
          </w:tcPr>
          <w:p w:rsidR="00A513F2" w:rsidRPr="00A513F2" w:rsidRDefault="00407851" w:rsidP="00971C2F">
            <w:pPr>
              <w:rPr>
                <w:sz w:val="24"/>
                <w:szCs w:val="24"/>
              </w:rPr>
            </w:pPr>
            <w:r w:rsidRPr="003A7AA6">
              <w:rPr>
                <w:sz w:val="24"/>
                <w:szCs w:val="24"/>
                <w:lang w:val="en-US"/>
              </w:rPr>
              <w:t>LIFE</w:t>
            </w:r>
            <w:r w:rsidRPr="00A513F2">
              <w:rPr>
                <w:sz w:val="24"/>
                <w:szCs w:val="24"/>
              </w:rPr>
              <w:t xml:space="preserve">14 </w:t>
            </w:r>
            <w:r w:rsidRPr="003A7AA6">
              <w:rPr>
                <w:sz w:val="24"/>
                <w:szCs w:val="24"/>
                <w:lang w:val="en-US"/>
              </w:rPr>
              <w:t>GIE</w:t>
            </w:r>
            <w:r w:rsidRPr="00A513F2">
              <w:rPr>
                <w:sz w:val="24"/>
                <w:szCs w:val="24"/>
              </w:rPr>
              <w:t>/</w:t>
            </w:r>
            <w:r w:rsidRPr="003A7AA6">
              <w:rPr>
                <w:sz w:val="24"/>
                <w:szCs w:val="24"/>
                <w:lang w:val="en-US"/>
              </w:rPr>
              <w:t>GR</w:t>
            </w:r>
            <w:r w:rsidRPr="00A513F2">
              <w:rPr>
                <w:sz w:val="24"/>
                <w:szCs w:val="24"/>
              </w:rPr>
              <w:t xml:space="preserve">/001127 </w:t>
            </w:r>
            <w:r w:rsidRPr="003A7AA6">
              <w:rPr>
                <w:sz w:val="24"/>
                <w:szCs w:val="24"/>
                <w:lang w:val="en-US"/>
              </w:rPr>
              <w:t>LIFE</w:t>
            </w:r>
            <w:r w:rsidRPr="00A513F2">
              <w:rPr>
                <w:sz w:val="24"/>
                <w:szCs w:val="24"/>
              </w:rPr>
              <w:t xml:space="preserve"> </w:t>
            </w:r>
            <w:r w:rsidRPr="003A7AA6">
              <w:rPr>
                <w:sz w:val="24"/>
                <w:szCs w:val="24"/>
                <w:lang w:val="en-US"/>
              </w:rPr>
              <w:t>DEBAG</w:t>
            </w:r>
            <w:r w:rsidR="00A513F2" w:rsidRPr="00A513F2">
              <w:rPr>
                <w:sz w:val="24"/>
                <w:szCs w:val="24"/>
              </w:rPr>
              <w:t xml:space="preserve"> </w:t>
            </w:r>
          </w:p>
          <w:p w:rsidR="00971C2F" w:rsidRPr="00A513F2" w:rsidRDefault="00A513F2" w:rsidP="00A513F2">
            <w:pPr>
              <w:jc w:val="both"/>
              <w:rPr>
                <w:b/>
                <w:sz w:val="24"/>
                <w:szCs w:val="24"/>
              </w:rPr>
            </w:pPr>
            <w:r w:rsidRPr="00A513F2">
              <w:rPr>
                <w:b/>
                <w:sz w:val="24"/>
                <w:szCs w:val="24"/>
              </w:rPr>
              <w:t>Ολοκληρωμένη εκστρατεία ενημέρωσης και ευαισθητοποίησης για τη μείωση της πλαστικής σακούλας στο θαλάσσιο περιβάλλον</w:t>
            </w:r>
            <w:r w:rsidR="003A7AA6" w:rsidRPr="00A513F2">
              <w:rPr>
                <w:b/>
                <w:sz w:val="24"/>
                <w:szCs w:val="24"/>
              </w:rPr>
              <w:br/>
            </w:r>
          </w:p>
        </w:tc>
      </w:tr>
      <w:tr w:rsidR="00971C2F" w:rsidRPr="00A513F2" w:rsidTr="00971C2F">
        <w:trPr>
          <w:trHeight w:val="243"/>
        </w:trPr>
        <w:tc>
          <w:tcPr>
            <w:tcW w:w="1540" w:type="dxa"/>
          </w:tcPr>
          <w:p w:rsidR="00971C2F" w:rsidRPr="0098507E" w:rsidRDefault="00407851" w:rsidP="003A7AA6">
            <w:pPr>
              <w:jc w:val="center"/>
              <w:rPr>
                <w:b/>
                <w:sz w:val="24"/>
                <w:szCs w:val="24"/>
              </w:rPr>
            </w:pPr>
            <w:r w:rsidRPr="0098507E">
              <w:rPr>
                <w:b/>
                <w:sz w:val="24"/>
                <w:szCs w:val="24"/>
              </w:rPr>
              <w:lastRenderedPageBreak/>
              <w:t>18</w:t>
            </w:r>
          </w:p>
        </w:tc>
        <w:tc>
          <w:tcPr>
            <w:tcW w:w="6680" w:type="dxa"/>
          </w:tcPr>
          <w:p w:rsidR="00A513F2" w:rsidRDefault="00407851" w:rsidP="00A513F2">
            <w:pPr>
              <w:jc w:val="both"/>
              <w:rPr>
                <w:sz w:val="24"/>
                <w:szCs w:val="24"/>
                <w:lang w:val="en-US"/>
              </w:rPr>
            </w:pPr>
            <w:r w:rsidRPr="003A7AA6">
              <w:rPr>
                <w:sz w:val="24"/>
                <w:szCs w:val="24"/>
                <w:lang w:val="en-US"/>
              </w:rPr>
              <w:t>LIFE</w:t>
            </w:r>
            <w:r w:rsidRPr="00A513F2">
              <w:rPr>
                <w:sz w:val="24"/>
                <w:szCs w:val="24"/>
              </w:rPr>
              <w:t xml:space="preserve">12 </w:t>
            </w:r>
            <w:r w:rsidRPr="003A7AA6">
              <w:rPr>
                <w:sz w:val="24"/>
                <w:szCs w:val="24"/>
                <w:lang w:val="en-US"/>
              </w:rPr>
              <w:t>ENV</w:t>
            </w:r>
            <w:r w:rsidRPr="00A513F2">
              <w:rPr>
                <w:sz w:val="24"/>
                <w:szCs w:val="24"/>
              </w:rPr>
              <w:t>/</w:t>
            </w:r>
            <w:r w:rsidRPr="003A7AA6">
              <w:rPr>
                <w:sz w:val="24"/>
                <w:szCs w:val="24"/>
                <w:lang w:val="en-US"/>
              </w:rPr>
              <w:t>GR</w:t>
            </w:r>
            <w:r w:rsidRPr="00A513F2">
              <w:rPr>
                <w:sz w:val="24"/>
                <w:szCs w:val="24"/>
              </w:rPr>
              <w:t xml:space="preserve">/000466 </w:t>
            </w:r>
            <w:r w:rsidRPr="003A7AA6">
              <w:rPr>
                <w:sz w:val="24"/>
                <w:szCs w:val="24"/>
                <w:lang w:val="en-US"/>
              </w:rPr>
              <w:t>LIFE</w:t>
            </w:r>
            <w:r w:rsidRPr="00A513F2">
              <w:rPr>
                <w:sz w:val="24"/>
                <w:szCs w:val="24"/>
              </w:rPr>
              <w:t xml:space="preserve"> </w:t>
            </w:r>
            <w:r w:rsidRPr="003A7AA6">
              <w:rPr>
                <w:sz w:val="24"/>
                <w:szCs w:val="24"/>
                <w:lang w:val="en-US"/>
              </w:rPr>
              <w:t>CONOPS</w:t>
            </w:r>
          </w:p>
          <w:p w:rsidR="00971C2F" w:rsidRDefault="00A513F2" w:rsidP="00A513F2">
            <w:pPr>
              <w:jc w:val="both"/>
              <w:rPr>
                <w:b/>
                <w:sz w:val="24"/>
                <w:szCs w:val="24"/>
              </w:rPr>
            </w:pPr>
            <w:r w:rsidRPr="00A513F2">
              <w:rPr>
                <w:b/>
                <w:sz w:val="24"/>
                <w:szCs w:val="24"/>
              </w:rPr>
              <w:t xml:space="preserve">Ανάπτυξη και επίδειξη διαχειριστικών σχεδίων έναντι των ενισχυόμενων από την κλιματική αλλαγή </w:t>
            </w:r>
            <w:proofErr w:type="spellStart"/>
            <w:r w:rsidRPr="00A513F2">
              <w:rPr>
                <w:b/>
                <w:sz w:val="24"/>
                <w:szCs w:val="24"/>
              </w:rPr>
              <w:t>χωροκατακτητικών</w:t>
            </w:r>
            <w:proofErr w:type="spellEnd"/>
            <w:r w:rsidRPr="00A513F2">
              <w:rPr>
                <w:b/>
                <w:sz w:val="24"/>
                <w:szCs w:val="24"/>
              </w:rPr>
              <w:t xml:space="preserve"> κουνουπιών στην Νότια Ευρώπη</w:t>
            </w:r>
          </w:p>
          <w:p w:rsidR="00A513F2" w:rsidRPr="00A513F2" w:rsidRDefault="00A513F2" w:rsidP="00A513F2">
            <w:pPr>
              <w:jc w:val="both"/>
              <w:rPr>
                <w:sz w:val="24"/>
                <w:szCs w:val="24"/>
              </w:rPr>
            </w:pPr>
          </w:p>
        </w:tc>
      </w:tr>
      <w:tr w:rsidR="00971C2F" w:rsidRPr="00A513F2" w:rsidTr="00971C2F">
        <w:trPr>
          <w:trHeight w:val="243"/>
        </w:trPr>
        <w:tc>
          <w:tcPr>
            <w:tcW w:w="1540" w:type="dxa"/>
          </w:tcPr>
          <w:p w:rsidR="00971C2F" w:rsidRPr="0098507E" w:rsidRDefault="00407851" w:rsidP="003A7AA6">
            <w:pPr>
              <w:jc w:val="center"/>
              <w:rPr>
                <w:b/>
                <w:sz w:val="24"/>
                <w:szCs w:val="24"/>
              </w:rPr>
            </w:pPr>
            <w:r w:rsidRPr="0098507E">
              <w:rPr>
                <w:b/>
                <w:sz w:val="24"/>
                <w:szCs w:val="24"/>
              </w:rPr>
              <w:t>19</w:t>
            </w:r>
          </w:p>
        </w:tc>
        <w:tc>
          <w:tcPr>
            <w:tcW w:w="6680" w:type="dxa"/>
          </w:tcPr>
          <w:p w:rsidR="00971C2F" w:rsidRDefault="00407851" w:rsidP="00A513F2">
            <w:pPr>
              <w:rPr>
                <w:b/>
                <w:sz w:val="24"/>
                <w:szCs w:val="24"/>
              </w:rPr>
            </w:pPr>
            <w:r w:rsidRPr="003A7AA6">
              <w:rPr>
                <w:sz w:val="24"/>
                <w:szCs w:val="24"/>
                <w:lang w:val="en-US"/>
              </w:rPr>
              <w:t>LIFE</w:t>
            </w:r>
            <w:r w:rsidRPr="00A513F2">
              <w:rPr>
                <w:sz w:val="24"/>
                <w:szCs w:val="24"/>
              </w:rPr>
              <w:t xml:space="preserve">14 </w:t>
            </w:r>
            <w:r w:rsidRPr="003A7AA6">
              <w:rPr>
                <w:sz w:val="24"/>
                <w:szCs w:val="24"/>
                <w:lang w:val="en-US"/>
              </w:rPr>
              <w:t>CCM</w:t>
            </w:r>
            <w:r w:rsidRPr="00A513F2">
              <w:rPr>
                <w:sz w:val="24"/>
                <w:szCs w:val="24"/>
              </w:rPr>
              <w:t>/</w:t>
            </w:r>
            <w:r w:rsidRPr="003A7AA6">
              <w:rPr>
                <w:sz w:val="24"/>
                <w:szCs w:val="24"/>
                <w:lang w:val="en-US"/>
              </w:rPr>
              <w:t>GR</w:t>
            </w:r>
            <w:r w:rsidRPr="00A513F2">
              <w:rPr>
                <w:sz w:val="24"/>
                <w:szCs w:val="24"/>
              </w:rPr>
              <w:t xml:space="preserve">/000635 </w:t>
            </w:r>
            <w:r w:rsidRPr="003A7AA6">
              <w:rPr>
                <w:sz w:val="24"/>
                <w:szCs w:val="24"/>
                <w:lang w:val="en-US"/>
              </w:rPr>
              <w:t>LIFE</w:t>
            </w:r>
            <w:r w:rsidRPr="00A513F2">
              <w:rPr>
                <w:sz w:val="24"/>
                <w:szCs w:val="24"/>
              </w:rPr>
              <w:t xml:space="preserve"> </w:t>
            </w:r>
            <w:r w:rsidRPr="003A7AA6">
              <w:rPr>
                <w:sz w:val="24"/>
                <w:szCs w:val="24"/>
                <w:lang w:val="en-US"/>
              </w:rPr>
              <w:t>CLIMATREE</w:t>
            </w:r>
            <w:r w:rsidR="003A7AA6" w:rsidRPr="00A513F2">
              <w:rPr>
                <w:sz w:val="24"/>
                <w:szCs w:val="24"/>
              </w:rPr>
              <w:br/>
            </w:r>
            <w:r w:rsidR="00A513F2" w:rsidRPr="00A513F2">
              <w:rPr>
                <w:b/>
                <w:sz w:val="24"/>
                <w:szCs w:val="24"/>
              </w:rPr>
              <w:t>Μια νέα προσέγγιση για τον προσδιορισμό της</w:t>
            </w:r>
            <w:r w:rsidR="00A513F2" w:rsidRPr="00A513F2">
              <w:rPr>
                <w:b/>
                <w:sz w:val="24"/>
                <w:szCs w:val="24"/>
              </w:rPr>
              <w:t xml:space="preserve"> </w:t>
            </w:r>
            <w:r w:rsidR="00A513F2" w:rsidRPr="00A513F2">
              <w:rPr>
                <w:b/>
                <w:sz w:val="24"/>
                <w:szCs w:val="24"/>
              </w:rPr>
              <w:t>δέσμευσης άνθρακα από δενδρώδεις καλλ</w:t>
            </w:r>
            <w:r w:rsidR="00A513F2" w:rsidRPr="00A513F2">
              <w:rPr>
                <w:b/>
                <w:sz w:val="24"/>
                <w:szCs w:val="24"/>
              </w:rPr>
              <w:t xml:space="preserve">ιέργειες και της δράσης τους ως </w:t>
            </w:r>
            <w:r w:rsidR="00A513F2" w:rsidRPr="00A513F2">
              <w:rPr>
                <w:b/>
                <w:sz w:val="24"/>
                <w:szCs w:val="24"/>
              </w:rPr>
              <w:t>καταβόθρα άνθρακα</w:t>
            </w:r>
          </w:p>
          <w:p w:rsidR="00A513F2" w:rsidRDefault="00A513F2" w:rsidP="00A513F2">
            <w:pPr>
              <w:rPr>
                <w:b/>
                <w:sz w:val="24"/>
                <w:szCs w:val="24"/>
              </w:rPr>
            </w:pPr>
          </w:p>
          <w:p w:rsidR="00C768EB" w:rsidRDefault="00C768EB" w:rsidP="00A513F2">
            <w:r>
              <w:t>LIFE08ENV/GR/000558</w:t>
            </w:r>
            <w:r>
              <w:t xml:space="preserve"> CALCHAS </w:t>
            </w:r>
          </w:p>
          <w:p w:rsidR="0063094A" w:rsidRDefault="00C768EB" w:rsidP="00C768EB">
            <w:pPr>
              <w:jc w:val="both"/>
              <w:rPr>
                <w:b/>
                <w:sz w:val="24"/>
                <w:szCs w:val="24"/>
              </w:rPr>
            </w:pPr>
            <w:r w:rsidRPr="0063094A">
              <w:rPr>
                <w:b/>
                <w:sz w:val="24"/>
                <w:szCs w:val="24"/>
              </w:rPr>
              <w:t>Ανάπτυξη ενός ολοκληρωμένου συστήματος ανάλυσης για την αποτελεσματική πυροπροστασία των δασών</w:t>
            </w:r>
            <w:r w:rsidRPr="0063094A">
              <w:rPr>
                <w:b/>
                <w:sz w:val="24"/>
                <w:szCs w:val="24"/>
              </w:rPr>
              <w:t xml:space="preserve"> CALCHAS </w:t>
            </w:r>
            <w:r w:rsidR="00A513F2" w:rsidRPr="0063094A">
              <w:rPr>
                <w:b/>
                <w:sz w:val="24"/>
                <w:szCs w:val="24"/>
              </w:rPr>
              <w:t xml:space="preserve"> </w:t>
            </w:r>
          </w:p>
          <w:p w:rsidR="00A513F2" w:rsidRPr="00C768EB" w:rsidRDefault="00A513F2" w:rsidP="00C768EB">
            <w:pPr>
              <w:jc w:val="both"/>
              <w:rPr>
                <w:b/>
                <w:sz w:val="24"/>
                <w:szCs w:val="24"/>
              </w:rPr>
            </w:pPr>
          </w:p>
        </w:tc>
      </w:tr>
      <w:tr w:rsidR="00971C2F" w:rsidRPr="00280235" w:rsidTr="00971C2F">
        <w:trPr>
          <w:trHeight w:val="243"/>
        </w:trPr>
        <w:tc>
          <w:tcPr>
            <w:tcW w:w="1540" w:type="dxa"/>
          </w:tcPr>
          <w:p w:rsidR="00971C2F" w:rsidRPr="0098507E" w:rsidRDefault="00407851" w:rsidP="003A7AA6">
            <w:pPr>
              <w:jc w:val="center"/>
              <w:rPr>
                <w:b/>
                <w:sz w:val="24"/>
                <w:szCs w:val="24"/>
              </w:rPr>
            </w:pPr>
            <w:r w:rsidRPr="0098507E">
              <w:rPr>
                <w:b/>
                <w:sz w:val="24"/>
                <w:szCs w:val="24"/>
              </w:rPr>
              <w:t>20</w:t>
            </w:r>
          </w:p>
        </w:tc>
        <w:tc>
          <w:tcPr>
            <w:tcW w:w="6680" w:type="dxa"/>
          </w:tcPr>
          <w:p w:rsidR="0063094A" w:rsidRDefault="00407851" w:rsidP="00971C2F">
            <w:pPr>
              <w:rPr>
                <w:sz w:val="24"/>
                <w:szCs w:val="24"/>
                <w:lang w:val="en-US"/>
              </w:rPr>
            </w:pPr>
            <w:r w:rsidRPr="003A7AA6">
              <w:rPr>
                <w:sz w:val="24"/>
                <w:szCs w:val="24"/>
                <w:lang w:val="en-US"/>
              </w:rPr>
              <w:t>LIFE</w:t>
            </w:r>
            <w:r w:rsidRPr="00A513F2">
              <w:rPr>
                <w:sz w:val="24"/>
                <w:szCs w:val="24"/>
              </w:rPr>
              <w:t xml:space="preserve">14 </w:t>
            </w:r>
            <w:r w:rsidRPr="003A7AA6">
              <w:rPr>
                <w:sz w:val="24"/>
                <w:szCs w:val="24"/>
                <w:lang w:val="en-US"/>
              </w:rPr>
              <w:t>CCA</w:t>
            </w:r>
            <w:r w:rsidRPr="00A513F2">
              <w:rPr>
                <w:sz w:val="24"/>
                <w:szCs w:val="24"/>
              </w:rPr>
              <w:t>/</w:t>
            </w:r>
            <w:r w:rsidRPr="003A7AA6">
              <w:rPr>
                <w:sz w:val="24"/>
                <w:szCs w:val="24"/>
                <w:lang w:val="en-US"/>
              </w:rPr>
              <w:t>GR</w:t>
            </w:r>
            <w:r w:rsidRPr="00A513F2">
              <w:rPr>
                <w:sz w:val="24"/>
                <w:szCs w:val="24"/>
              </w:rPr>
              <w:t xml:space="preserve">/000928 </w:t>
            </w:r>
            <w:r w:rsidRPr="003A7AA6">
              <w:rPr>
                <w:sz w:val="24"/>
                <w:szCs w:val="24"/>
                <w:lang w:val="en-US"/>
              </w:rPr>
              <w:t>LIFE</w:t>
            </w:r>
            <w:r w:rsidRPr="00A513F2">
              <w:rPr>
                <w:sz w:val="24"/>
                <w:szCs w:val="24"/>
              </w:rPr>
              <w:t xml:space="preserve"> </w:t>
            </w:r>
            <w:r w:rsidRPr="003A7AA6">
              <w:rPr>
                <w:sz w:val="24"/>
                <w:szCs w:val="24"/>
                <w:lang w:val="en-US"/>
              </w:rPr>
              <w:t>ADAPT</w:t>
            </w:r>
            <w:r w:rsidRPr="00A513F2">
              <w:rPr>
                <w:sz w:val="24"/>
                <w:szCs w:val="24"/>
              </w:rPr>
              <w:t>2</w:t>
            </w:r>
            <w:r w:rsidRPr="003A7AA6">
              <w:rPr>
                <w:sz w:val="24"/>
                <w:szCs w:val="24"/>
                <w:lang w:val="en-US"/>
              </w:rPr>
              <w:t>CLIMA</w:t>
            </w:r>
          </w:p>
          <w:p w:rsidR="0063094A" w:rsidRDefault="0063094A" w:rsidP="0063094A">
            <w:pPr>
              <w:jc w:val="both"/>
              <w:rPr>
                <w:b/>
                <w:sz w:val="24"/>
                <w:szCs w:val="24"/>
              </w:rPr>
            </w:pPr>
            <w:r w:rsidRPr="0063094A">
              <w:rPr>
                <w:b/>
                <w:sz w:val="24"/>
                <w:szCs w:val="24"/>
              </w:rPr>
              <w:t xml:space="preserve">Προσαρμογή του γεωργικού τομέα των νησιών της </w:t>
            </w:r>
            <w:proofErr w:type="spellStart"/>
            <w:r w:rsidRPr="0063094A">
              <w:rPr>
                <w:b/>
                <w:sz w:val="24"/>
                <w:szCs w:val="24"/>
              </w:rPr>
              <w:t>Mεσογείου</w:t>
            </w:r>
            <w:proofErr w:type="spellEnd"/>
            <w:r w:rsidRPr="0063094A">
              <w:rPr>
                <w:b/>
                <w:sz w:val="24"/>
                <w:szCs w:val="24"/>
              </w:rPr>
              <w:t xml:space="preserve"> στις επιπτώσεις της κλιματικής αλλαγής</w:t>
            </w:r>
          </w:p>
          <w:p w:rsidR="00971C2F" w:rsidRDefault="00971C2F" w:rsidP="0063094A">
            <w:pPr>
              <w:jc w:val="both"/>
              <w:rPr>
                <w:b/>
                <w:sz w:val="24"/>
                <w:szCs w:val="24"/>
              </w:rPr>
            </w:pPr>
          </w:p>
          <w:p w:rsidR="0063094A" w:rsidRPr="0063094A" w:rsidRDefault="0063094A" w:rsidP="0063094A">
            <w:pPr>
              <w:jc w:val="both"/>
              <w:rPr>
                <w:sz w:val="24"/>
                <w:szCs w:val="24"/>
                <w:lang w:val="en-US"/>
              </w:rPr>
            </w:pPr>
            <w:r w:rsidRPr="0063094A">
              <w:rPr>
                <w:sz w:val="24"/>
                <w:szCs w:val="24"/>
                <w:lang w:val="en-US"/>
              </w:rPr>
              <w:t>LIFE13 ENV/GR/000958</w:t>
            </w:r>
            <w:r>
              <w:rPr>
                <w:sz w:val="24"/>
                <w:szCs w:val="24"/>
                <w:lang w:val="en-US"/>
              </w:rPr>
              <w:t xml:space="preserve"> </w:t>
            </w:r>
            <w:r w:rsidRPr="0063094A">
              <w:rPr>
                <w:sz w:val="24"/>
                <w:szCs w:val="24"/>
                <w:lang w:val="en-US"/>
              </w:rPr>
              <w:t>LIFE FOODPRINT</w:t>
            </w:r>
          </w:p>
          <w:p w:rsidR="0063094A" w:rsidRPr="0063094A" w:rsidRDefault="0063094A" w:rsidP="0063094A">
            <w:pPr>
              <w:jc w:val="both"/>
              <w:rPr>
                <w:b/>
                <w:sz w:val="24"/>
                <w:szCs w:val="24"/>
              </w:rPr>
            </w:pPr>
            <w:r w:rsidRPr="0063094A">
              <w:rPr>
                <w:b/>
                <w:sz w:val="24"/>
                <w:szCs w:val="24"/>
              </w:rPr>
              <w:t>Ανάπτυξη μιας ολοκληρωμένης στρατηγικής για τη μείωση του αποτυπώματος άνθρακα στον τομέα της βιομηχανίας τροφίμων</w:t>
            </w:r>
          </w:p>
          <w:p w:rsidR="0063094A" w:rsidRDefault="0063094A" w:rsidP="0063094A">
            <w:pPr>
              <w:jc w:val="both"/>
              <w:rPr>
                <w:b/>
                <w:sz w:val="24"/>
                <w:szCs w:val="24"/>
              </w:rPr>
            </w:pPr>
          </w:p>
          <w:p w:rsidR="0063094A" w:rsidRPr="00280235" w:rsidRDefault="00280235" w:rsidP="0063094A">
            <w:pPr>
              <w:jc w:val="both"/>
              <w:rPr>
                <w:sz w:val="24"/>
                <w:szCs w:val="24"/>
                <w:lang w:val="en-US"/>
              </w:rPr>
            </w:pPr>
            <w:r w:rsidRPr="00280235">
              <w:rPr>
                <w:sz w:val="24"/>
                <w:szCs w:val="24"/>
                <w:lang w:val="en-US"/>
              </w:rPr>
              <w:t>LIFE15 NAT/GR/000936</w:t>
            </w:r>
            <w:r w:rsidRPr="00280235">
              <w:rPr>
                <w:sz w:val="24"/>
                <w:szCs w:val="24"/>
                <w:lang w:val="en-US"/>
              </w:rPr>
              <w:t xml:space="preserve"> </w:t>
            </w:r>
            <w:r w:rsidRPr="00280235">
              <w:rPr>
                <w:sz w:val="24"/>
                <w:szCs w:val="24"/>
                <w:lang w:val="en-US"/>
              </w:rPr>
              <w:t xml:space="preserve">LIFE </w:t>
            </w:r>
            <w:proofErr w:type="spellStart"/>
            <w:r w:rsidRPr="00280235">
              <w:rPr>
                <w:sz w:val="24"/>
                <w:szCs w:val="24"/>
                <w:lang w:val="en-US"/>
              </w:rPr>
              <w:t>Prespa</w:t>
            </w:r>
            <w:proofErr w:type="spellEnd"/>
            <w:r w:rsidRPr="00280235">
              <w:rPr>
                <w:sz w:val="24"/>
                <w:szCs w:val="24"/>
                <w:lang w:val="en-US"/>
              </w:rPr>
              <w:t xml:space="preserve"> </w:t>
            </w:r>
            <w:proofErr w:type="spellStart"/>
            <w:r w:rsidRPr="00280235">
              <w:rPr>
                <w:sz w:val="24"/>
                <w:szCs w:val="24"/>
                <w:lang w:val="en-US"/>
              </w:rPr>
              <w:t>Waterbirds</w:t>
            </w:r>
            <w:proofErr w:type="spellEnd"/>
          </w:p>
          <w:p w:rsidR="00280235" w:rsidRPr="00280235" w:rsidRDefault="00280235" w:rsidP="0063094A">
            <w:pPr>
              <w:jc w:val="both"/>
              <w:rPr>
                <w:b/>
                <w:sz w:val="24"/>
                <w:szCs w:val="24"/>
              </w:rPr>
            </w:pPr>
            <w:r w:rsidRPr="00280235">
              <w:rPr>
                <w:b/>
                <w:sz w:val="24"/>
                <w:szCs w:val="24"/>
              </w:rPr>
              <w:t>Δράσεις για την προστασία των υδρόβιων πουλιών στη Μικρή Πρέσπα: συμβάλλοντας στην προσαρμογή των οικοσυστημάτων στην κλιματική αλλαγή και δημιουργώντας οφέλη για την τοπική κοινωνία</w:t>
            </w:r>
            <w:r w:rsidR="00D271D6">
              <w:rPr>
                <w:b/>
                <w:sz w:val="24"/>
                <w:szCs w:val="24"/>
              </w:rPr>
              <w:br/>
            </w:r>
          </w:p>
        </w:tc>
      </w:tr>
      <w:tr w:rsidR="00971C2F" w:rsidRPr="00A513F2" w:rsidTr="00971C2F">
        <w:trPr>
          <w:trHeight w:val="243"/>
        </w:trPr>
        <w:tc>
          <w:tcPr>
            <w:tcW w:w="1540" w:type="dxa"/>
          </w:tcPr>
          <w:p w:rsidR="00971C2F" w:rsidRPr="0098507E" w:rsidRDefault="00407851" w:rsidP="003A7AA6">
            <w:pPr>
              <w:jc w:val="center"/>
              <w:rPr>
                <w:b/>
                <w:sz w:val="24"/>
                <w:szCs w:val="24"/>
              </w:rPr>
            </w:pPr>
            <w:r w:rsidRPr="0098507E">
              <w:rPr>
                <w:b/>
                <w:sz w:val="24"/>
                <w:szCs w:val="24"/>
              </w:rPr>
              <w:t>21</w:t>
            </w:r>
          </w:p>
        </w:tc>
        <w:tc>
          <w:tcPr>
            <w:tcW w:w="6680" w:type="dxa"/>
          </w:tcPr>
          <w:p w:rsidR="00816A33" w:rsidRDefault="00A469CE" w:rsidP="00971C2F">
            <w:pPr>
              <w:rPr>
                <w:sz w:val="24"/>
                <w:szCs w:val="24"/>
                <w:lang w:val="en-US"/>
              </w:rPr>
            </w:pPr>
            <w:r w:rsidRPr="003A7AA6">
              <w:rPr>
                <w:sz w:val="24"/>
                <w:szCs w:val="24"/>
                <w:lang w:val="en-US"/>
              </w:rPr>
              <w:t>LIFE</w:t>
            </w:r>
            <w:r w:rsidRPr="00A513F2">
              <w:rPr>
                <w:sz w:val="24"/>
                <w:szCs w:val="24"/>
              </w:rPr>
              <w:t xml:space="preserve">13 </w:t>
            </w:r>
            <w:r w:rsidRPr="003A7AA6">
              <w:rPr>
                <w:sz w:val="24"/>
                <w:szCs w:val="24"/>
                <w:lang w:val="en-US"/>
              </w:rPr>
              <w:t>NAT</w:t>
            </w:r>
            <w:r w:rsidRPr="00A513F2">
              <w:rPr>
                <w:sz w:val="24"/>
                <w:szCs w:val="24"/>
              </w:rPr>
              <w:t>/</w:t>
            </w:r>
            <w:r w:rsidRPr="003A7AA6">
              <w:rPr>
                <w:sz w:val="24"/>
                <w:szCs w:val="24"/>
                <w:lang w:val="en-US"/>
              </w:rPr>
              <w:t>GR</w:t>
            </w:r>
            <w:r w:rsidRPr="00A513F2">
              <w:rPr>
                <w:sz w:val="24"/>
                <w:szCs w:val="24"/>
              </w:rPr>
              <w:t xml:space="preserve">/000909 </w:t>
            </w:r>
            <w:r w:rsidRPr="003A7AA6">
              <w:rPr>
                <w:sz w:val="24"/>
                <w:szCs w:val="24"/>
                <w:lang w:val="en-US"/>
              </w:rPr>
              <w:t>LIFE</w:t>
            </w:r>
            <w:r w:rsidRPr="00A513F2">
              <w:rPr>
                <w:sz w:val="24"/>
                <w:szCs w:val="24"/>
              </w:rPr>
              <w:t xml:space="preserve"> </w:t>
            </w:r>
            <w:proofErr w:type="spellStart"/>
            <w:r w:rsidRPr="003A7AA6">
              <w:rPr>
                <w:sz w:val="24"/>
                <w:szCs w:val="24"/>
                <w:lang w:val="en-US"/>
              </w:rPr>
              <w:t>ElClimA</w:t>
            </w:r>
            <w:proofErr w:type="spellEnd"/>
          </w:p>
          <w:p w:rsidR="00816A33" w:rsidRDefault="00816A33" w:rsidP="00816A33">
            <w:pPr>
              <w:jc w:val="both"/>
              <w:rPr>
                <w:b/>
                <w:sz w:val="24"/>
                <w:szCs w:val="24"/>
              </w:rPr>
            </w:pPr>
            <w:r w:rsidRPr="00816A33">
              <w:rPr>
                <w:b/>
                <w:sz w:val="24"/>
                <w:szCs w:val="24"/>
              </w:rPr>
              <w:t>Διαχειριστικές δράσεις για τη διευκόλυνση της προσαρμογής το</w:t>
            </w:r>
            <w:r>
              <w:rPr>
                <w:b/>
                <w:sz w:val="24"/>
                <w:szCs w:val="24"/>
              </w:rPr>
              <w:t xml:space="preserve">υ </w:t>
            </w:r>
            <w:proofErr w:type="spellStart"/>
            <w:r>
              <w:rPr>
                <w:b/>
                <w:sz w:val="24"/>
                <w:szCs w:val="24"/>
              </w:rPr>
              <w:t>Μαυροπετρίτη</w:t>
            </w:r>
            <w:proofErr w:type="spellEnd"/>
            <w:r>
              <w:rPr>
                <w:b/>
                <w:sz w:val="24"/>
                <w:szCs w:val="24"/>
              </w:rPr>
              <w:t xml:space="preserve"> (</w:t>
            </w:r>
            <w:proofErr w:type="spellStart"/>
            <w:r>
              <w:rPr>
                <w:b/>
                <w:sz w:val="24"/>
                <w:szCs w:val="24"/>
              </w:rPr>
              <w:t>Falco</w:t>
            </w:r>
            <w:proofErr w:type="spellEnd"/>
            <w:r>
              <w:rPr>
                <w:b/>
                <w:sz w:val="24"/>
                <w:szCs w:val="24"/>
              </w:rPr>
              <w:t xml:space="preserve"> </w:t>
            </w:r>
            <w:proofErr w:type="spellStart"/>
            <w:r>
              <w:rPr>
                <w:b/>
                <w:sz w:val="24"/>
                <w:szCs w:val="24"/>
              </w:rPr>
              <w:t>eleonorae</w:t>
            </w:r>
            <w:proofErr w:type="spellEnd"/>
            <w:r w:rsidRPr="00816A33">
              <w:rPr>
                <w:b/>
                <w:sz w:val="24"/>
                <w:szCs w:val="24"/>
              </w:rPr>
              <w:t>) στην κλιματική αλλαγή</w:t>
            </w:r>
          </w:p>
          <w:p w:rsidR="00971C2F" w:rsidRPr="00816A33" w:rsidRDefault="00971C2F" w:rsidP="00816A33">
            <w:pPr>
              <w:jc w:val="both"/>
              <w:rPr>
                <w:b/>
                <w:sz w:val="24"/>
                <w:szCs w:val="24"/>
              </w:rPr>
            </w:pPr>
          </w:p>
        </w:tc>
      </w:tr>
      <w:tr w:rsidR="00971C2F" w:rsidRPr="00816A33" w:rsidTr="00971C2F">
        <w:trPr>
          <w:trHeight w:val="243"/>
        </w:trPr>
        <w:tc>
          <w:tcPr>
            <w:tcW w:w="1540" w:type="dxa"/>
          </w:tcPr>
          <w:p w:rsidR="00971C2F" w:rsidRPr="0098507E" w:rsidRDefault="00407851" w:rsidP="003A7AA6">
            <w:pPr>
              <w:jc w:val="center"/>
              <w:rPr>
                <w:b/>
                <w:sz w:val="24"/>
                <w:szCs w:val="24"/>
              </w:rPr>
            </w:pPr>
            <w:r w:rsidRPr="0098507E">
              <w:rPr>
                <w:b/>
                <w:sz w:val="24"/>
                <w:szCs w:val="24"/>
              </w:rPr>
              <w:t>22</w:t>
            </w:r>
          </w:p>
        </w:tc>
        <w:tc>
          <w:tcPr>
            <w:tcW w:w="6680" w:type="dxa"/>
          </w:tcPr>
          <w:p w:rsidR="00816A33" w:rsidRPr="00816A33" w:rsidRDefault="00816A33" w:rsidP="00971C2F">
            <w:pPr>
              <w:rPr>
                <w:sz w:val="24"/>
                <w:szCs w:val="24"/>
              </w:rPr>
            </w:pPr>
            <w:r w:rsidRPr="003A7AA6">
              <w:rPr>
                <w:sz w:val="24"/>
                <w:szCs w:val="24"/>
                <w:lang w:val="en-US"/>
              </w:rPr>
              <w:t>LIFE</w:t>
            </w:r>
            <w:r w:rsidRPr="00816A33">
              <w:rPr>
                <w:sz w:val="24"/>
                <w:szCs w:val="24"/>
              </w:rPr>
              <w:t xml:space="preserve">12 </w:t>
            </w:r>
            <w:r w:rsidRPr="003A7AA6">
              <w:rPr>
                <w:sz w:val="24"/>
                <w:szCs w:val="24"/>
                <w:lang w:val="en-US"/>
              </w:rPr>
              <w:t>NAT</w:t>
            </w:r>
            <w:r w:rsidRPr="00816A33">
              <w:rPr>
                <w:sz w:val="24"/>
                <w:szCs w:val="24"/>
              </w:rPr>
              <w:t>/</w:t>
            </w:r>
            <w:r w:rsidRPr="003A7AA6">
              <w:rPr>
                <w:sz w:val="24"/>
                <w:szCs w:val="24"/>
                <w:lang w:val="en-US"/>
              </w:rPr>
              <w:t>GR</w:t>
            </w:r>
            <w:r w:rsidRPr="00816A33">
              <w:rPr>
                <w:sz w:val="24"/>
                <w:szCs w:val="24"/>
              </w:rPr>
              <w:t xml:space="preserve">/000539 </w:t>
            </w:r>
            <w:r w:rsidRPr="003A7AA6">
              <w:rPr>
                <w:sz w:val="24"/>
                <w:szCs w:val="24"/>
                <w:lang w:val="en-US"/>
              </w:rPr>
              <w:t>LIFE</w:t>
            </w:r>
            <w:r w:rsidRPr="00816A33">
              <w:rPr>
                <w:sz w:val="24"/>
                <w:szCs w:val="24"/>
              </w:rPr>
              <w:t xml:space="preserve"> </w:t>
            </w:r>
            <w:proofErr w:type="spellStart"/>
            <w:r w:rsidRPr="003A7AA6">
              <w:rPr>
                <w:sz w:val="24"/>
                <w:szCs w:val="24"/>
                <w:lang w:val="en-US"/>
              </w:rPr>
              <w:t>JunEx</w:t>
            </w:r>
            <w:proofErr w:type="spellEnd"/>
          </w:p>
          <w:p w:rsidR="00816A33" w:rsidRDefault="00816A33" w:rsidP="00816A33">
            <w:pPr>
              <w:jc w:val="both"/>
              <w:rPr>
                <w:b/>
                <w:sz w:val="24"/>
                <w:szCs w:val="24"/>
              </w:rPr>
            </w:pPr>
            <w:r w:rsidRPr="00816A33">
              <w:rPr>
                <w:b/>
                <w:sz w:val="24"/>
                <w:szCs w:val="24"/>
              </w:rPr>
              <w:t xml:space="preserve">Αποκατάσταση και Διατήρηση του Τύπου </w:t>
            </w:r>
            <w:proofErr w:type="spellStart"/>
            <w:r w:rsidRPr="00816A33">
              <w:rPr>
                <w:b/>
                <w:sz w:val="24"/>
                <w:szCs w:val="24"/>
              </w:rPr>
              <w:t>Οικοτόπου</w:t>
            </w:r>
            <w:proofErr w:type="spellEnd"/>
            <w:r w:rsidRPr="00816A33">
              <w:rPr>
                <w:b/>
                <w:sz w:val="24"/>
                <w:szCs w:val="24"/>
              </w:rPr>
              <w:t xml:space="preserve"> Προτεραιότητα</w:t>
            </w:r>
            <w:r w:rsidR="00D271D6">
              <w:rPr>
                <w:b/>
                <w:sz w:val="24"/>
                <w:szCs w:val="24"/>
              </w:rPr>
              <w:t>ς 9562</w:t>
            </w:r>
            <w:r w:rsidRPr="00816A33">
              <w:rPr>
                <w:b/>
                <w:sz w:val="24"/>
                <w:szCs w:val="24"/>
              </w:rPr>
              <w:t>* Ελληνικά Δάση Αρκεύθου</w:t>
            </w:r>
          </w:p>
          <w:p w:rsidR="00971C2F" w:rsidRPr="00816A33" w:rsidRDefault="00971C2F" w:rsidP="00816A33">
            <w:pPr>
              <w:jc w:val="both"/>
              <w:rPr>
                <w:b/>
                <w:sz w:val="24"/>
                <w:szCs w:val="24"/>
              </w:rPr>
            </w:pPr>
          </w:p>
        </w:tc>
      </w:tr>
      <w:tr w:rsidR="00971C2F" w:rsidRPr="00816A33" w:rsidTr="00971C2F">
        <w:trPr>
          <w:trHeight w:val="243"/>
        </w:trPr>
        <w:tc>
          <w:tcPr>
            <w:tcW w:w="1540" w:type="dxa"/>
          </w:tcPr>
          <w:p w:rsidR="00971C2F" w:rsidRPr="0098507E" w:rsidRDefault="00407851" w:rsidP="003A7AA6">
            <w:pPr>
              <w:jc w:val="center"/>
              <w:rPr>
                <w:b/>
                <w:sz w:val="24"/>
                <w:szCs w:val="24"/>
              </w:rPr>
            </w:pPr>
            <w:r w:rsidRPr="0098507E">
              <w:rPr>
                <w:b/>
                <w:sz w:val="24"/>
                <w:szCs w:val="24"/>
              </w:rPr>
              <w:t>23</w:t>
            </w:r>
          </w:p>
        </w:tc>
        <w:tc>
          <w:tcPr>
            <w:tcW w:w="6680" w:type="dxa"/>
          </w:tcPr>
          <w:p w:rsidR="00971C2F" w:rsidRDefault="00816A33" w:rsidP="00971C2F">
            <w:pPr>
              <w:rPr>
                <w:sz w:val="24"/>
                <w:szCs w:val="24"/>
                <w:lang w:val="en-US"/>
              </w:rPr>
            </w:pPr>
            <w:r w:rsidRPr="003A7AA6">
              <w:rPr>
                <w:sz w:val="24"/>
                <w:szCs w:val="24"/>
                <w:lang w:val="en-US"/>
              </w:rPr>
              <w:t>LIFE</w:t>
            </w:r>
            <w:r w:rsidRPr="00816A33">
              <w:rPr>
                <w:sz w:val="24"/>
                <w:szCs w:val="24"/>
                <w:lang w:val="en-US"/>
              </w:rPr>
              <w:t xml:space="preserve">15 </w:t>
            </w:r>
            <w:r w:rsidRPr="003A7AA6">
              <w:rPr>
                <w:sz w:val="24"/>
                <w:szCs w:val="24"/>
                <w:lang w:val="en-US"/>
              </w:rPr>
              <w:t>NAT</w:t>
            </w:r>
            <w:r w:rsidRPr="00816A33">
              <w:rPr>
                <w:sz w:val="24"/>
                <w:szCs w:val="24"/>
                <w:lang w:val="en-US"/>
              </w:rPr>
              <w:t>/</w:t>
            </w:r>
            <w:r w:rsidRPr="003A7AA6">
              <w:rPr>
                <w:sz w:val="24"/>
                <w:szCs w:val="24"/>
                <w:lang w:val="en-US"/>
              </w:rPr>
              <w:t>HR</w:t>
            </w:r>
            <w:r w:rsidRPr="00816A33">
              <w:rPr>
                <w:sz w:val="24"/>
                <w:szCs w:val="24"/>
                <w:lang w:val="en-US"/>
              </w:rPr>
              <w:t xml:space="preserve">/000997 </w:t>
            </w:r>
            <w:r w:rsidRPr="003A7AA6">
              <w:rPr>
                <w:sz w:val="24"/>
                <w:szCs w:val="24"/>
                <w:lang w:val="en-US"/>
              </w:rPr>
              <w:t>LIFE</w:t>
            </w:r>
            <w:r w:rsidRPr="00816A33">
              <w:rPr>
                <w:sz w:val="24"/>
                <w:szCs w:val="24"/>
                <w:lang w:val="en-US"/>
              </w:rPr>
              <w:t xml:space="preserve"> </w:t>
            </w:r>
            <w:r w:rsidRPr="003A7AA6">
              <w:rPr>
                <w:sz w:val="24"/>
                <w:szCs w:val="24"/>
                <w:lang w:val="en-US"/>
              </w:rPr>
              <w:t>EUROTURTLES</w:t>
            </w:r>
          </w:p>
          <w:p w:rsidR="00816A33" w:rsidRDefault="00816A33" w:rsidP="00816A33">
            <w:pPr>
              <w:jc w:val="both"/>
              <w:rPr>
                <w:b/>
                <w:sz w:val="24"/>
                <w:szCs w:val="24"/>
              </w:rPr>
            </w:pPr>
            <w:r w:rsidRPr="00816A33">
              <w:rPr>
                <w:b/>
                <w:sz w:val="24"/>
                <w:szCs w:val="24"/>
              </w:rPr>
              <w:t>Συλλογικές δράσεις για τη βελτίωση των μέτρων διατήρησης των Ευρωπαϊκών πληθυσμών θαλάσσιων χελωνών</w:t>
            </w:r>
          </w:p>
          <w:p w:rsidR="00816A33" w:rsidRPr="00816A33" w:rsidRDefault="00816A33" w:rsidP="00816A33">
            <w:pPr>
              <w:jc w:val="both"/>
              <w:rPr>
                <w:b/>
                <w:sz w:val="24"/>
                <w:szCs w:val="24"/>
              </w:rPr>
            </w:pPr>
          </w:p>
        </w:tc>
      </w:tr>
      <w:tr w:rsidR="00971C2F" w:rsidRPr="00D271D6" w:rsidTr="00A469CE">
        <w:trPr>
          <w:trHeight w:val="201"/>
        </w:trPr>
        <w:tc>
          <w:tcPr>
            <w:tcW w:w="1540" w:type="dxa"/>
          </w:tcPr>
          <w:p w:rsidR="00971C2F" w:rsidRPr="0098507E" w:rsidRDefault="00A469CE" w:rsidP="003A7AA6">
            <w:pPr>
              <w:jc w:val="center"/>
              <w:rPr>
                <w:b/>
                <w:sz w:val="24"/>
                <w:szCs w:val="24"/>
                <w:lang w:val="en-US"/>
              </w:rPr>
            </w:pPr>
            <w:r w:rsidRPr="0098507E">
              <w:rPr>
                <w:b/>
                <w:sz w:val="24"/>
                <w:szCs w:val="24"/>
                <w:lang w:val="en-US"/>
              </w:rPr>
              <w:t>24</w:t>
            </w:r>
          </w:p>
        </w:tc>
        <w:tc>
          <w:tcPr>
            <w:tcW w:w="6680" w:type="dxa"/>
          </w:tcPr>
          <w:p w:rsidR="00D271D6" w:rsidRDefault="003A7AA6" w:rsidP="00D271D6">
            <w:pPr>
              <w:jc w:val="both"/>
              <w:rPr>
                <w:sz w:val="24"/>
                <w:szCs w:val="24"/>
                <w:lang w:val="en-US"/>
              </w:rPr>
            </w:pPr>
            <w:r w:rsidRPr="003A7AA6">
              <w:rPr>
                <w:sz w:val="24"/>
                <w:szCs w:val="24"/>
                <w:lang w:val="en-US"/>
              </w:rPr>
              <w:t>LIFE</w:t>
            </w:r>
            <w:r w:rsidRPr="00D271D6">
              <w:rPr>
                <w:sz w:val="24"/>
                <w:szCs w:val="24"/>
              </w:rPr>
              <w:t xml:space="preserve">12 </w:t>
            </w:r>
            <w:r w:rsidRPr="003A7AA6">
              <w:rPr>
                <w:sz w:val="24"/>
                <w:szCs w:val="24"/>
                <w:lang w:val="en-US"/>
              </w:rPr>
              <w:t>BIO</w:t>
            </w:r>
            <w:r w:rsidRPr="00D271D6">
              <w:rPr>
                <w:sz w:val="24"/>
                <w:szCs w:val="24"/>
              </w:rPr>
              <w:t>/</w:t>
            </w:r>
            <w:r w:rsidRPr="003A7AA6">
              <w:rPr>
                <w:sz w:val="24"/>
                <w:szCs w:val="24"/>
                <w:lang w:val="en-US"/>
              </w:rPr>
              <w:t>GR</w:t>
            </w:r>
            <w:r w:rsidRPr="00D271D6">
              <w:rPr>
                <w:sz w:val="24"/>
                <w:szCs w:val="24"/>
              </w:rPr>
              <w:t xml:space="preserve">/000554 </w:t>
            </w:r>
            <w:r w:rsidRPr="003A7AA6">
              <w:rPr>
                <w:sz w:val="24"/>
                <w:szCs w:val="24"/>
                <w:lang w:val="en-US"/>
              </w:rPr>
              <w:t>LIFE</w:t>
            </w:r>
            <w:r w:rsidRPr="00D271D6">
              <w:rPr>
                <w:sz w:val="24"/>
                <w:szCs w:val="24"/>
              </w:rPr>
              <w:t xml:space="preserve"> </w:t>
            </w:r>
            <w:r w:rsidRPr="003A7AA6">
              <w:rPr>
                <w:sz w:val="24"/>
                <w:szCs w:val="24"/>
                <w:lang w:val="en-US"/>
              </w:rPr>
              <w:t>WINDFARMS</w:t>
            </w:r>
            <w:r w:rsidRPr="00D271D6">
              <w:rPr>
                <w:sz w:val="24"/>
                <w:szCs w:val="24"/>
              </w:rPr>
              <w:t xml:space="preserve"> &amp; </w:t>
            </w:r>
            <w:r w:rsidRPr="003A7AA6">
              <w:rPr>
                <w:sz w:val="24"/>
                <w:szCs w:val="24"/>
                <w:lang w:val="en-US"/>
              </w:rPr>
              <w:t>WILDLIFE</w:t>
            </w:r>
          </w:p>
          <w:p w:rsidR="00971C2F" w:rsidRDefault="00D271D6" w:rsidP="00D271D6">
            <w:pPr>
              <w:jc w:val="both"/>
              <w:rPr>
                <w:b/>
                <w:sz w:val="24"/>
                <w:szCs w:val="24"/>
              </w:rPr>
            </w:pPr>
            <w:r w:rsidRPr="00D271D6">
              <w:rPr>
                <w:b/>
                <w:sz w:val="24"/>
                <w:szCs w:val="24"/>
              </w:rPr>
              <w:t>Επίδειξη καλών πρακτικών με στόχο τον περιορισμό των επιπτώσεων των Αιολικών Πάρκων στη βιοποικιλότητα στην Ελλάδα</w:t>
            </w:r>
          </w:p>
          <w:p w:rsidR="00D271D6" w:rsidRPr="00D271D6" w:rsidRDefault="00D271D6" w:rsidP="00D271D6">
            <w:pPr>
              <w:jc w:val="both"/>
              <w:rPr>
                <w:sz w:val="24"/>
                <w:szCs w:val="24"/>
              </w:rPr>
            </w:pPr>
          </w:p>
        </w:tc>
      </w:tr>
    </w:tbl>
    <w:p w:rsidR="00B640CE" w:rsidRPr="00D271D6" w:rsidRDefault="00B640CE" w:rsidP="00D271D6">
      <w:pPr>
        <w:rPr>
          <w:sz w:val="24"/>
          <w:szCs w:val="24"/>
        </w:rPr>
      </w:pPr>
    </w:p>
    <w:sectPr w:rsidR="00B640CE" w:rsidRPr="00D271D6">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0410" w:rsidRDefault="00C70410" w:rsidP="00280235">
      <w:pPr>
        <w:spacing w:after="0" w:line="240" w:lineRule="auto"/>
      </w:pPr>
      <w:r>
        <w:separator/>
      </w:r>
    </w:p>
  </w:endnote>
  <w:endnote w:type="continuationSeparator" w:id="0">
    <w:p w:rsidR="00C70410" w:rsidRDefault="00C70410" w:rsidP="00280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240818"/>
      <w:docPartObj>
        <w:docPartGallery w:val="Page Numbers (Bottom of Page)"/>
        <w:docPartUnique/>
      </w:docPartObj>
    </w:sdtPr>
    <w:sdtEndPr>
      <w:rPr>
        <w:noProof/>
      </w:rPr>
    </w:sdtEndPr>
    <w:sdtContent>
      <w:p w:rsidR="00280235" w:rsidRDefault="00280235">
        <w:pPr>
          <w:pStyle w:val="Footer"/>
          <w:jc w:val="right"/>
        </w:pPr>
        <w:r>
          <w:fldChar w:fldCharType="begin"/>
        </w:r>
        <w:r>
          <w:instrText xml:space="preserve"> PAGE   \* MERGEFORMAT </w:instrText>
        </w:r>
        <w:r>
          <w:fldChar w:fldCharType="separate"/>
        </w:r>
        <w:r w:rsidR="00060A3D">
          <w:rPr>
            <w:noProof/>
          </w:rPr>
          <w:t>1</w:t>
        </w:r>
        <w:r>
          <w:rPr>
            <w:noProof/>
          </w:rPr>
          <w:fldChar w:fldCharType="end"/>
        </w:r>
      </w:p>
    </w:sdtContent>
  </w:sdt>
  <w:p w:rsidR="00280235" w:rsidRDefault="002802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0410" w:rsidRDefault="00C70410" w:rsidP="00280235">
      <w:pPr>
        <w:spacing w:after="0" w:line="240" w:lineRule="auto"/>
      </w:pPr>
      <w:r>
        <w:separator/>
      </w:r>
    </w:p>
  </w:footnote>
  <w:footnote w:type="continuationSeparator" w:id="0">
    <w:p w:rsidR="00C70410" w:rsidRDefault="00C70410" w:rsidP="002802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47BE4"/>
    <w:multiLevelType w:val="multilevel"/>
    <w:tmpl w:val="693A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C2F"/>
    <w:rsid w:val="00060A3D"/>
    <w:rsid w:val="001B5CD7"/>
    <w:rsid w:val="00280235"/>
    <w:rsid w:val="003A7AA6"/>
    <w:rsid w:val="00407851"/>
    <w:rsid w:val="00601C2E"/>
    <w:rsid w:val="0063094A"/>
    <w:rsid w:val="006446FF"/>
    <w:rsid w:val="00661933"/>
    <w:rsid w:val="006F2DD4"/>
    <w:rsid w:val="007E5CAD"/>
    <w:rsid w:val="007F3565"/>
    <w:rsid w:val="00816A33"/>
    <w:rsid w:val="00971C2F"/>
    <w:rsid w:val="0098507E"/>
    <w:rsid w:val="00A469CE"/>
    <w:rsid w:val="00A513F2"/>
    <w:rsid w:val="00B640CE"/>
    <w:rsid w:val="00BE426F"/>
    <w:rsid w:val="00C70410"/>
    <w:rsid w:val="00C72231"/>
    <w:rsid w:val="00C768EB"/>
    <w:rsid w:val="00CD294B"/>
    <w:rsid w:val="00CE33E8"/>
    <w:rsid w:val="00CF2FC6"/>
    <w:rsid w:val="00D271D6"/>
    <w:rsid w:val="00D356F6"/>
    <w:rsid w:val="00D511BB"/>
    <w:rsid w:val="00DE38E2"/>
    <w:rsid w:val="00DF1A85"/>
    <w:rsid w:val="00EB60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D5E896-2147-4942-8A44-D1E4FC3F8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D271D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3094A"/>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1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F1A8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apple-converted-space">
    <w:name w:val="apple-converted-space"/>
    <w:basedOn w:val="DefaultParagraphFont"/>
    <w:rsid w:val="00DF1A85"/>
  </w:style>
  <w:style w:type="character" w:styleId="Emphasis">
    <w:name w:val="Emphasis"/>
    <w:basedOn w:val="DefaultParagraphFont"/>
    <w:uiPriority w:val="20"/>
    <w:qFormat/>
    <w:rsid w:val="001B5CD7"/>
    <w:rPr>
      <w:i/>
      <w:iCs/>
    </w:rPr>
  </w:style>
  <w:style w:type="character" w:customStyle="1" w:styleId="Heading3Char">
    <w:name w:val="Heading 3 Char"/>
    <w:basedOn w:val="DefaultParagraphFont"/>
    <w:link w:val="Heading3"/>
    <w:uiPriority w:val="9"/>
    <w:rsid w:val="0063094A"/>
    <w:rPr>
      <w:rFonts w:ascii="Times New Roman" w:eastAsia="Times New Roman" w:hAnsi="Times New Roman" w:cs="Times New Roman"/>
      <w:b/>
      <w:bCs/>
      <w:sz w:val="27"/>
      <w:szCs w:val="27"/>
      <w:lang w:eastAsia="el-GR"/>
    </w:rPr>
  </w:style>
  <w:style w:type="paragraph" w:styleId="Header">
    <w:name w:val="header"/>
    <w:basedOn w:val="Normal"/>
    <w:link w:val="HeaderChar"/>
    <w:uiPriority w:val="99"/>
    <w:unhideWhenUsed/>
    <w:rsid w:val="00280235"/>
    <w:pPr>
      <w:tabs>
        <w:tab w:val="center" w:pos="4153"/>
        <w:tab w:val="right" w:pos="8306"/>
      </w:tabs>
      <w:spacing w:after="0" w:line="240" w:lineRule="auto"/>
    </w:pPr>
  </w:style>
  <w:style w:type="character" w:customStyle="1" w:styleId="HeaderChar">
    <w:name w:val="Header Char"/>
    <w:basedOn w:val="DefaultParagraphFont"/>
    <w:link w:val="Header"/>
    <w:uiPriority w:val="99"/>
    <w:rsid w:val="00280235"/>
  </w:style>
  <w:style w:type="paragraph" w:styleId="Footer">
    <w:name w:val="footer"/>
    <w:basedOn w:val="Normal"/>
    <w:link w:val="FooterChar"/>
    <w:uiPriority w:val="99"/>
    <w:unhideWhenUsed/>
    <w:rsid w:val="00280235"/>
    <w:pPr>
      <w:tabs>
        <w:tab w:val="center" w:pos="4153"/>
        <w:tab w:val="right" w:pos="8306"/>
      </w:tabs>
      <w:spacing w:after="0" w:line="240" w:lineRule="auto"/>
    </w:pPr>
  </w:style>
  <w:style w:type="character" w:customStyle="1" w:styleId="FooterChar">
    <w:name w:val="Footer Char"/>
    <w:basedOn w:val="DefaultParagraphFont"/>
    <w:link w:val="Footer"/>
    <w:uiPriority w:val="99"/>
    <w:rsid w:val="00280235"/>
  </w:style>
  <w:style w:type="paragraph" w:styleId="BalloonText">
    <w:name w:val="Balloon Text"/>
    <w:basedOn w:val="Normal"/>
    <w:link w:val="BalloonTextChar"/>
    <w:uiPriority w:val="99"/>
    <w:semiHidden/>
    <w:unhideWhenUsed/>
    <w:rsid w:val="00D271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1D6"/>
    <w:rPr>
      <w:rFonts w:ascii="Segoe UI" w:hAnsi="Segoe UI" w:cs="Segoe UI"/>
      <w:sz w:val="18"/>
      <w:szCs w:val="18"/>
    </w:rPr>
  </w:style>
  <w:style w:type="character" w:customStyle="1" w:styleId="Heading2Char">
    <w:name w:val="Heading 2 Char"/>
    <w:basedOn w:val="DefaultParagraphFont"/>
    <w:link w:val="Heading2"/>
    <w:uiPriority w:val="9"/>
    <w:rsid w:val="00D271D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77135">
      <w:bodyDiv w:val="1"/>
      <w:marLeft w:val="0"/>
      <w:marRight w:val="0"/>
      <w:marTop w:val="0"/>
      <w:marBottom w:val="0"/>
      <w:divBdr>
        <w:top w:val="none" w:sz="0" w:space="0" w:color="auto"/>
        <w:left w:val="none" w:sz="0" w:space="0" w:color="auto"/>
        <w:bottom w:val="none" w:sz="0" w:space="0" w:color="auto"/>
        <w:right w:val="none" w:sz="0" w:space="0" w:color="auto"/>
      </w:divBdr>
    </w:div>
    <w:div w:id="416633360">
      <w:bodyDiv w:val="1"/>
      <w:marLeft w:val="0"/>
      <w:marRight w:val="0"/>
      <w:marTop w:val="0"/>
      <w:marBottom w:val="0"/>
      <w:divBdr>
        <w:top w:val="none" w:sz="0" w:space="0" w:color="auto"/>
        <w:left w:val="none" w:sz="0" w:space="0" w:color="auto"/>
        <w:bottom w:val="none" w:sz="0" w:space="0" w:color="auto"/>
        <w:right w:val="none" w:sz="0" w:space="0" w:color="auto"/>
      </w:divBdr>
    </w:div>
    <w:div w:id="612396343">
      <w:bodyDiv w:val="1"/>
      <w:marLeft w:val="0"/>
      <w:marRight w:val="0"/>
      <w:marTop w:val="0"/>
      <w:marBottom w:val="0"/>
      <w:divBdr>
        <w:top w:val="none" w:sz="0" w:space="0" w:color="auto"/>
        <w:left w:val="none" w:sz="0" w:space="0" w:color="auto"/>
        <w:bottom w:val="none" w:sz="0" w:space="0" w:color="auto"/>
        <w:right w:val="none" w:sz="0" w:space="0" w:color="auto"/>
      </w:divBdr>
    </w:div>
    <w:div w:id="623660232">
      <w:bodyDiv w:val="1"/>
      <w:marLeft w:val="0"/>
      <w:marRight w:val="0"/>
      <w:marTop w:val="0"/>
      <w:marBottom w:val="0"/>
      <w:divBdr>
        <w:top w:val="none" w:sz="0" w:space="0" w:color="auto"/>
        <w:left w:val="none" w:sz="0" w:space="0" w:color="auto"/>
        <w:bottom w:val="none" w:sz="0" w:space="0" w:color="auto"/>
        <w:right w:val="none" w:sz="0" w:space="0" w:color="auto"/>
      </w:divBdr>
      <w:divsChild>
        <w:div w:id="193082419">
          <w:marLeft w:val="0"/>
          <w:marRight w:val="0"/>
          <w:marTop w:val="0"/>
          <w:marBottom w:val="0"/>
          <w:divBdr>
            <w:top w:val="none" w:sz="0" w:space="0" w:color="auto"/>
            <w:left w:val="single" w:sz="24" w:space="15" w:color="666666"/>
            <w:bottom w:val="none" w:sz="0" w:space="0" w:color="auto"/>
            <w:right w:val="none" w:sz="0" w:space="0" w:color="auto"/>
          </w:divBdr>
        </w:div>
      </w:divsChild>
    </w:div>
    <w:div w:id="739787818">
      <w:bodyDiv w:val="1"/>
      <w:marLeft w:val="0"/>
      <w:marRight w:val="0"/>
      <w:marTop w:val="0"/>
      <w:marBottom w:val="0"/>
      <w:divBdr>
        <w:top w:val="none" w:sz="0" w:space="0" w:color="auto"/>
        <w:left w:val="none" w:sz="0" w:space="0" w:color="auto"/>
        <w:bottom w:val="none" w:sz="0" w:space="0" w:color="auto"/>
        <w:right w:val="none" w:sz="0" w:space="0" w:color="auto"/>
      </w:divBdr>
    </w:div>
    <w:div w:id="1074165399">
      <w:bodyDiv w:val="1"/>
      <w:marLeft w:val="0"/>
      <w:marRight w:val="0"/>
      <w:marTop w:val="0"/>
      <w:marBottom w:val="0"/>
      <w:divBdr>
        <w:top w:val="none" w:sz="0" w:space="0" w:color="auto"/>
        <w:left w:val="none" w:sz="0" w:space="0" w:color="auto"/>
        <w:bottom w:val="none" w:sz="0" w:space="0" w:color="auto"/>
        <w:right w:val="none" w:sz="0" w:space="0" w:color="auto"/>
      </w:divBdr>
    </w:div>
    <w:div w:id="1480226596">
      <w:bodyDiv w:val="1"/>
      <w:marLeft w:val="0"/>
      <w:marRight w:val="0"/>
      <w:marTop w:val="0"/>
      <w:marBottom w:val="0"/>
      <w:divBdr>
        <w:top w:val="none" w:sz="0" w:space="0" w:color="auto"/>
        <w:left w:val="none" w:sz="0" w:space="0" w:color="auto"/>
        <w:bottom w:val="none" w:sz="0" w:space="0" w:color="auto"/>
        <w:right w:val="none" w:sz="0" w:space="0" w:color="auto"/>
      </w:divBdr>
    </w:div>
    <w:div w:id="1501315157">
      <w:bodyDiv w:val="1"/>
      <w:marLeft w:val="0"/>
      <w:marRight w:val="0"/>
      <w:marTop w:val="0"/>
      <w:marBottom w:val="0"/>
      <w:divBdr>
        <w:top w:val="none" w:sz="0" w:space="0" w:color="auto"/>
        <w:left w:val="none" w:sz="0" w:space="0" w:color="auto"/>
        <w:bottom w:val="none" w:sz="0" w:space="0" w:color="auto"/>
        <w:right w:val="none" w:sz="0" w:space="0" w:color="auto"/>
      </w:divBdr>
    </w:div>
    <w:div w:id="1590649662">
      <w:bodyDiv w:val="1"/>
      <w:marLeft w:val="0"/>
      <w:marRight w:val="0"/>
      <w:marTop w:val="0"/>
      <w:marBottom w:val="0"/>
      <w:divBdr>
        <w:top w:val="none" w:sz="0" w:space="0" w:color="auto"/>
        <w:left w:val="none" w:sz="0" w:space="0" w:color="auto"/>
        <w:bottom w:val="none" w:sz="0" w:space="0" w:color="auto"/>
        <w:right w:val="none" w:sz="0" w:space="0" w:color="auto"/>
      </w:divBdr>
    </w:div>
    <w:div w:id="1879513478">
      <w:bodyDiv w:val="1"/>
      <w:marLeft w:val="0"/>
      <w:marRight w:val="0"/>
      <w:marTop w:val="0"/>
      <w:marBottom w:val="0"/>
      <w:divBdr>
        <w:top w:val="none" w:sz="0" w:space="0" w:color="auto"/>
        <w:left w:val="none" w:sz="0" w:space="0" w:color="auto"/>
        <w:bottom w:val="none" w:sz="0" w:space="0" w:color="auto"/>
        <w:right w:val="none" w:sz="0" w:space="0" w:color="auto"/>
      </w:divBdr>
    </w:div>
    <w:div w:id="2145736309">
      <w:bodyDiv w:val="1"/>
      <w:marLeft w:val="0"/>
      <w:marRight w:val="0"/>
      <w:marTop w:val="0"/>
      <w:marBottom w:val="0"/>
      <w:divBdr>
        <w:top w:val="none" w:sz="0" w:space="0" w:color="auto"/>
        <w:left w:val="none" w:sz="0" w:space="0" w:color="auto"/>
        <w:bottom w:val="none" w:sz="0" w:space="0" w:color="auto"/>
        <w:right w:val="none" w:sz="0" w:space="0" w:color="auto"/>
      </w:divBdr>
    </w:div>
    <w:div w:id="214638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4</Pages>
  <Words>945</Words>
  <Characters>5106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Koligiorga</dc:creator>
  <cp:keywords/>
  <dc:description/>
  <cp:lastModifiedBy>Kellie Koligiorga</cp:lastModifiedBy>
  <cp:revision>10</cp:revision>
  <cp:lastPrinted>2017-05-17T13:25:00Z</cp:lastPrinted>
  <dcterms:created xsi:type="dcterms:W3CDTF">2017-05-15T15:32:00Z</dcterms:created>
  <dcterms:modified xsi:type="dcterms:W3CDTF">2017-05-17T14:35:00Z</dcterms:modified>
</cp:coreProperties>
</file>